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EA4839" w14:textId="3E9D9470" w:rsidR="00C07243" w:rsidRPr="004C1094" w:rsidRDefault="00000000" w:rsidP="000E38F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center" w:pos="4889"/>
        </w:tabs>
        <w:spacing w:line="276" w:lineRule="auto"/>
        <w:ind w:leftChars="0" w:left="0" w:right="-426" w:firstLineChars="0" w:firstLine="0"/>
        <w:jc w:val="center"/>
        <w:rPr>
          <w:rFonts w:eastAsia="Merriweather"/>
          <w:b/>
          <w:sz w:val="28"/>
          <w:szCs w:val="28"/>
        </w:rPr>
      </w:pPr>
      <w:r>
        <w:rPr>
          <w:b/>
          <w:sz w:val="28"/>
          <w:szCs w:val="28"/>
        </w:rPr>
        <w:pict w14:anchorId="0D6447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0;margin-top:0;width:50pt;height:50pt;z-index:251657728;visibility:hidden;mso-position-horizontal-relative:text;mso-position-vertical-relative:text">
            <v:path o:extrusionok="t"/>
            <o:lock v:ext="edit" selection="t"/>
          </v:shape>
        </w:pict>
      </w:r>
      <w:r w:rsidR="00C07243" w:rsidRPr="004C1094">
        <w:rPr>
          <w:rFonts w:eastAsia="Merriweather"/>
          <w:b/>
          <w:sz w:val="28"/>
          <w:szCs w:val="28"/>
        </w:rPr>
        <w:t>DOCUMENTO DE FORMALIZAÇÃO DA DEMANDA (DFD)</w:t>
      </w:r>
    </w:p>
    <w:p w14:paraId="4BE180B5" w14:textId="77777777" w:rsidR="0043341B" w:rsidRPr="00F432B0" w:rsidRDefault="0043341B" w:rsidP="0043341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Chars="117" w:left="281" w:right="-426" w:firstLineChars="0" w:firstLine="0"/>
        <w:jc w:val="center"/>
        <w:rPr>
          <w:rFonts w:eastAsia="Merriweather"/>
          <w:sz w:val="22"/>
          <w:szCs w:val="22"/>
        </w:rPr>
      </w:pPr>
    </w:p>
    <w:p w14:paraId="25137CF7" w14:textId="293F623B" w:rsidR="0061693B" w:rsidRPr="00AC7CC5" w:rsidRDefault="00E50BFD" w:rsidP="00C3622F">
      <w:pPr>
        <w:pStyle w:val="PargrafodaLista"/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Chars="0" w:right="-426" w:firstLineChars="0"/>
        <w:rPr>
          <w:rFonts w:eastAsia="Merriweather"/>
          <w:b/>
          <w:color w:val="000000" w:themeColor="text1"/>
        </w:rPr>
      </w:pPr>
      <w:r w:rsidRPr="00AC7CC5">
        <w:rPr>
          <w:rFonts w:eastAsia="Merriweather"/>
          <w:b/>
          <w:color w:val="000000" w:themeColor="text1"/>
        </w:rPr>
        <w:t>Setor Requisitante</w:t>
      </w:r>
      <w:r w:rsidR="0061693B" w:rsidRPr="00AC7CC5">
        <w:rPr>
          <w:rFonts w:eastAsia="Merriweather"/>
          <w:b/>
          <w:color w:val="000000" w:themeColor="text1"/>
        </w:rPr>
        <w:t xml:space="preserve">: </w:t>
      </w:r>
      <w:r w:rsidR="00650FD9" w:rsidRPr="00650FD9">
        <w:rPr>
          <w:rFonts w:eastAsia="Merriweather"/>
          <w:color w:val="000000" w:themeColor="text1"/>
        </w:rPr>
        <w:t>Secretaria Municipal de Saúde.</w:t>
      </w:r>
    </w:p>
    <w:p w14:paraId="180C4E66" w14:textId="6C1C23CE" w:rsidR="00650FD9" w:rsidRPr="00650FD9" w:rsidRDefault="00650FD9" w:rsidP="00650FD9">
      <w:pPr>
        <w:pStyle w:val="PargrafodaLista"/>
        <w:numPr>
          <w:ilvl w:val="1"/>
          <w:numId w:val="19"/>
        </w:numPr>
        <w:spacing w:line="240" w:lineRule="auto"/>
        <w:ind w:leftChars="0" w:firstLineChars="0"/>
        <w:jc w:val="both"/>
        <w:rPr>
          <w:rFonts w:eastAsia="Merriweather"/>
          <w:b/>
          <w:color w:val="000000" w:themeColor="text1"/>
        </w:rPr>
      </w:pPr>
      <w:r w:rsidRPr="00650FD9">
        <w:rPr>
          <w:rFonts w:eastAsia="Merriweather"/>
          <w:b/>
          <w:color w:val="000000" w:themeColor="text1"/>
        </w:rPr>
        <w:t xml:space="preserve"> </w:t>
      </w:r>
      <w:r w:rsidR="00E50BFD" w:rsidRPr="00650FD9">
        <w:rPr>
          <w:rFonts w:eastAsia="Merriweather"/>
          <w:b/>
          <w:color w:val="000000" w:themeColor="text1"/>
        </w:rPr>
        <w:t>Responsáve</w:t>
      </w:r>
      <w:r w:rsidR="00A055EE">
        <w:rPr>
          <w:rFonts w:eastAsia="Merriweather"/>
          <w:b/>
          <w:color w:val="000000" w:themeColor="text1"/>
        </w:rPr>
        <w:t>is</w:t>
      </w:r>
      <w:r w:rsidR="00E50BFD" w:rsidRPr="00650FD9">
        <w:rPr>
          <w:rFonts w:eastAsia="Merriweather"/>
          <w:b/>
          <w:color w:val="000000" w:themeColor="text1"/>
        </w:rPr>
        <w:t xml:space="preserve"> pela demanda</w:t>
      </w:r>
      <w:r w:rsidR="0061693B" w:rsidRPr="00650FD9">
        <w:rPr>
          <w:rFonts w:eastAsia="Merriweather"/>
          <w:b/>
          <w:color w:val="000000" w:themeColor="text1"/>
        </w:rPr>
        <w:t>:</w:t>
      </w:r>
      <w:r w:rsidR="002E28B4" w:rsidRPr="00650FD9">
        <w:rPr>
          <w:rFonts w:eastAsia="Merriweather"/>
          <w:b/>
          <w:color w:val="000000" w:themeColor="text1"/>
        </w:rPr>
        <w:t xml:space="preserve"> </w:t>
      </w:r>
      <w:r w:rsidR="0034241C">
        <w:t>Secretaria Municipal de Saúde</w:t>
      </w:r>
      <w:r>
        <w:rPr>
          <w:rFonts w:ascii="Calibri" w:hAnsi="Calibri" w:cs="Calibri"/>
          <w:color w:val="000000"/>
        </w:rPr>
        <w:t>.</w:t>
      </w:r>
    </w:p>
    <w:p w14:paraId="77ADE811" w14:textId="5F1DD35D" w:rsidR="0061693B" w:rsidRPr="00650FD9" w:rsidRDefault="0061693B" w:rsidP="00650FD9">
      <w:pPr>
        <w:tabs>
          <w:tab w:val="left" w:pos="319"/>
        </w:tabs>
        <w:spacing w:line="276" w:lineRule="auto"/>
        <w:ind w:leftChars="0" w:left="0" w:right="-426" w:firstLineChars="0" w:hanging="2"/>
        <w:jc w:val="both"/>
        <w:rPr>
          <w:rFonts w:eastAsia="Merriweather"/>
          <w:color w:val="000000" w:themeColor="text1"/>
        </w:rPr>
      </w:pPr>
    </w:p>
    <w:p w14:paraId="65ACDA4C" w14:textId="77777777" w:rsidR="0061693B" w:rsidRPr="00AC7CC5" w:rsidRDefault="0061693B" w:rsidP="00A74EBF">
      <w:pPr>
        <w:pStyle w:val="PargrafodaLista"/>
        <w:tabs>
          <w:tab w:val="left" w:pos="319"/>
          <w:tab w:val="left" w:pos="426"/>
        </w:tabs>
        <w:spacing w:line="240" w:lineRule="auto"/>
        <w:ind w:leftChars="0" w:left="709" w:right="-426" w:firstLineChars="0" w:firstLine="0"/>
        <w:jc w:val="both"/>
        <w:rPr>
          <w:rFonts w:eastAsia="Merriweather"/>
          <w:color w:val="000000" w:themeColor="text1"/>
        </w:rPr>
      </w:pPr>
    </w:p>
    <w:p w14:paraId="3888D267" w14:textId="0C3D6CF5" w:rsidR="00601E06" w:rsidRPr="00EE0868" w:rsidRDefault="00E50BFD" w:rsidP="00E463A2">
      <w:pPr>
        <w:pStyle w:val="PargrafodaLista"/>
        <w:numPr>
          <w:ilvl w:val="0"/>
          <w:numId w:val="19"/>
        </w:numPr>
        <w:tabs>
          <w:tab w:val="left" w:pos="0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</w:rPr>
      </w:pPr>
      <w:r w:rsidRPr="00EE0868">
        <w:rPr>
          <w:rFonts w:eastAsia="Merriweather"/>
          <w:b/>
          <w:color w:val="000000" w:themeColor="text1"/>
        </w:rPr>
        <w:t>Objeto da demanda</w:t>
      </w:r>
      <w:r w:rsidR="0061693B" w:rsidRPr="00EE0868">
        <w:rPr>
          <w:rFonts w:eastAsia="Merriweather"/>
          <w:b/>
          <w:color w:val="000000" w:themeColor="text1"/>
        </w:rPr>
        <w:t>:</w:t>
      </w:r>
      <w:r w:rsidR="0061693B" w:rsidRPr="00EE0868">
        <w:rPr>
          <w:rFonts w:eastAsia="Merriweather"/>
          <w:color w:val="000000" w:themeColor="text1"/>
        </w:rPr>
        <w:t xml:space="preserve"> </w:t>
      </w:r>
      <w:bookmarkStart w:id="0" w:name="_Hlk170887700"/>
      <w:r w:rsidR="006A67EB" w:rsidRPr="006A67EB">
        <w:t>AQUISIÇÃO DE FRALDAS GERIÁTRICAS PARA A DISTRIBUIÇÃO AOS USUÁRIOS EM SITUAÇÃO DE VULNERABILIDADE SOCIAL E ECONÔMICA, ATENDIDOS PELA SECRETARIA DE SAÚDE DE BANDEIRANTES</w:t>
      </w:r>
      <w:r w:rsidR="006A67EB">
        <w:t>.</w:t>
      </w:r>
    </w:p>
    <w:p w14:paraId="65BCAC6E" w14:textId="77777777" w:rsidR="00EE0868" w:rsidRPr="00601E06" w:rsidRDefault="00EE0868" w:rsidP="00EE0868">
      <w:pPr>
        <w:pStyle w:val="PargrafodaLista"/>
        <w:tabs>
          <w:tab w:val="left" w:pos="0"/>
        </w:tabs>
        <w:spacing w:line="240" w:lineRule="auto"/>
        <w:ind w:leftChars="0" w:left="0" w:right="-426" w:firstLineChars="0" w:firstLine="0"/>
        <w:jc w:val="both"/>
        <w:rPr>
          <w:rFonts w:eastAsia="Merriweather"/>
          <w:color w:val="000000" w:themeColor="text1"/>
        </w:rPr>
      </w:pPr>
    </w:p>
    <w:bookmarkEnd w:id="0"/>
    <w:p w14:paraId="5185BD4B" w14:textId="77777777" w:rsidR="0061693B" w:rsidRPr="00A055EE" w:rsidRDefault="00E50BFD" w:rsidP="0043341B">
      <w:pPr>
        <w:pStyle w:val="PargrafodaLista"/>
        <w:numPr>
          <w:ilvl w:val="1"/>
          <w:numId w:val="19"/>
        </w:numPr>
        <w:tabs>
          <w:tab w:val="left" w:pos="567"/>
        </w:tabs>
        <w:spacing w:line="240" w:lineRule="auto"/>
        <w:ind w:leftChars="0" w:right="-426" w:firstLineChars="0"/>
        <w:jc w:val="both"/>
        <w:rPr>
          <w:rFonts w:eastAsia="Merriweather"/>
          <w:b/>
          <w:bCs/>
          <w:color w:val="000000" w:themeColor="text1"/>
        </w:rPr>
      </w:pPr>
      <w:r w:rsidRPr="00A055EE">
        <w:rPr>
          <w:rFonts w:eastAsia="Merriweather"/>
          <w:b/>
          <w:bCs/>
          <w:color w:val="000000" w:themeColor="text1"/>
        </w:rPr>
        <w:t>Características do objeto</w:t>
      </w:r>
      <w:r w:rsidR="0061693B" w:rsidRPr="00A055EE">
        <w:rPr>
          <w:rFonts w:eastAsia="Merriweather"/>
          <w:b/>
          <w:bCs/>
          <w:color w:val="000000" w:themeColor="text1"/>
        </w:rPr>
        <w:t xml:space="preserve">: </w:t>
      </w:r>
    </w:p>
    <w:p w14:paraId="12BBCF73" w14:textId="40C16B98" w:rsidR="0061693B" w:rsidRPr="00AC7CC5" w:rsidRDefault="0061693B" w:rsidP="0043341B">
      <w:pPr>
        <w:tabs>
          <w:tab w:val="left" w:pos="567"/>
        </w:tabs>
        <w:spacing w:line="240" w:lineRule="auto"/>
        <w:ind w:leftChars="0" w:left="0" w:right="-426" w:firstLineChars="0" w:firstLine="0"/>
        <w:jc w:val="both"/>
        <w:rPr>
          <w:rFonts w:eastAsia="Merriweather"/>
          <w:color w:val="000000" w:themeColor="text1"/>
        </w:rPr>
      </w:pPr>
      <w:proofErr w:type="gramStart"/>
      <w:r w:rsidRPr="00AC7CC5">
        <w:rPr>
          <w:rFonts w:eastAsia="Merriweather"/>
          <w:color w:val="000000" w:themeColor="text1"/>
        </w:rPr>
        <w:t>(</w:t>
      </w:r>
      <w:r w:rsidR="00E80158">
        <w:rPr>
          <w:rFonts w:eastAsia="Merriweather"/>
          <w:color w:val="000000" w:themeColor="text1"/>
        </w:rPr>
        <w:t xml:space="preserve"> </w:t>
      </w:r>
      <w:r w:rsidR="00EE0868">
        <w:rPr>
          <w:rFonts w:eastAsia="Merriweather"/>
          <w:color w:val="000000" w:themeColor="text1"/>
        </w:rPr>
        <w:t xml:space="preserve"> </w:t>
      </w:r>
      <w:proofErr w:type="gramEnd"/>
      <w:r w:rsidR="00EE0868">
        <w:rPr>
          <w:rFonts w:eastAsia="Merriweather"/>
          <w:color w:val="000000" w:themeColor="text1"/>
        </w:rPr>
        <w:t xml:space="preserve"> </w:t>
      </w:r>
      <w:r w:rsidRPr="00AC7CC5">
        <w:rPr>
          <w:rFonts w:eastAsia="Merriweather"/>
          <w:color w:val="000000" w:themeColor="text1"/>
        </w:rPr>
        <w:t>) Serviço não continuado</w:t>
      </w:r>
      <w:r w:rsidR="00F53BB0" w:rsidRPr="00AC7CC5">
        <w:rPr>
          <w:rFonts w:eastAsia="Merriweather"/>
          <w:color w:val="000000" w:themeColor="text1"/>
        </w:rPr>
        <w:t>;</w:t>
      </w:r>
      <w:r w:rsidRPr="00AC7CC5">
        <w:rPr>
          <w:rFonts w:eastAsia="Merriweather"/>
          <w:color w:val="000000" w:themeColor="text1"/>
        </w:rPr>
        <w:t xml:space="preserve"> </w:t>
      </w:r>
    </w:p>
    <w:p w14:paraId="4A122327" w14:textId="0A9993A2" w:rsidR="0061693B" w:rsidRPr="00AC7CC5" w:rsidRDefault="0061693B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</w:rPr>
      </w:pPr>
      <w:proofErr w:type="gramStart"/>
      <w:r w:rsidRPr="00AC7CC5">
        <w:rPr>
          <w:rFonts w:eastAsia="Merriweather"/>
          <w:color w:val="000000" w:themeColor="text1"/>
        </w:rPr>
        <w:t>(</w:t>
      </w:r>
      <w:r w:rsidR="005813C8">
        <w:rPr>
          <w:rFonts w:eastAsia="Merriweather"/>
          <w:color w:val="000000" w:themeColor="text1"/>
        </w:rPr>
        <w:t xml:space="preserve"> </w:t>
      </w:r>
      <w:r w:rsidR="00EE0868">
        <w:rPr>
          <w:rFonts w:eastAsia="Merriweather"/>
          <w:color w:val="000000" w:themeColor="text1"/>
        </w:rPr>
        <w:t xml:space="preserve"> </w:t>
      </w:r>
      <w:proofErr w:type="gramEnd"/>
      <w:r w:rsidR="00EE0868">
        <w:rPr>
          <w:rFonts w:eastAsia="Merriweather"/>
          <w:color w:val="000000" w:themeColor="text1"/>
        </w:rPr>
        <w:t xml:space="preserve"> </w:t>
      </w:r>
      <w:r w:rsidRPr="00AC7CC5">
        <w:rPr>
          <w:rFonts w:eastAsia="Merriweather"/>
          <w:color w:val="000000" w:themeColor="text1"/>
        </w:rPr>
        <w:t xml:space="preserve">) Serviço continuado SEM dedicação exclusiva de mão de obra; </w:t>
      </w:r>
    </w:p>
    <w:p w14:paraId="34DB67BC" w14:textId="50E8B5F7" w:rsidR="0061693B" w:rsidRPr="00AC7CC5" w:rsidRDefault="007E5C36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</w:rPr>
      </w:pPr>
      <w:proofErr w:type="gramStart"/>
      <w:r w:rsidRPr="00AC7CC5">
        <w:rPr>
          <w:rFonts w:eastAsia="Merriweather"/>
          <w:color w:val="000000" w:themeColor="text1"/>
        </w:rPr>
        <w:t>(</w:t>
      </w:r>
      <w:r w:rsidR="00E22F15" w:rsidRPr="00AC7CC5">
        <w:rPr>
          <w:rFonts w:eastAsia="Merriweather"/>
          <w:color w:val="000000" w:themeColor="text1"/>
        </w:rPr>
        <w:t xml:space="preserve"> </w:t>
      </w:r>
      <w:r w:rsidR="00EE0868">
        <w:rPr>
          <w:rFonts w:eastAsia="Merriweather"/>
          <w:color w:val="000000" w:themeColor="text1"/>
        </w:rPr>
        <w:t xml:space="preserve"> </w:t>
      </w:r>
      <w:proofErr w:type="gramEnd"/>
      <w:r w:rsidR="00EE0868">
        <w:rPr>
          <w:rFonts w:eastAsia="Merriweather"/>
          <w:color w:val="000000" w:themeColor="text1"/>
        </w:rPr>
        <w:t xml:space="preserve"> </w:t>
      </w:r>
      <w:r w:rsidR="0061693B" w:rsidRPr="00AC7CC5">
        <w:rPr>
          <w:rFonts w:eastAsia="Merriweather"/>
          <w:color w:val="000000" w:themeColor="text1"/>
        </w:rPr>
        <w:t>) Serviço continuado COM dedicação exclusiva de mão de obra;</w:t>
      </w:r>
    </w:p>
    <w:p w14:paraId="60276598" w14:textId="644C6F58" w:rsidR="0061693B" w:rsidRPr="00AC7CC5" w:rsidRDefault="0061693B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>(</w:t>
      </w:r>
      <w:r w:rsidR="00650FD9">
        <w:rPr>
          <w:rFonts w:eastAsia="Merriweather"/>
          <w:color w:val="000000" w:themeColor="text1"/>
        </w:rPr>
        <w:t>X</w:t>
      </w:r>
      <w:r w:rsidRPr="00AC7CC5">
        <w:rPr>
          <w:rFonts w:eastAsia="Merriweather"/>
          <w:color w:val="000000" w:themeColor="text1"/>
        </w:rPr>
        <w:t xml:space="preserve">) Material de consumo; </w:t>
      </w:r>
    </w:p>
    <w:p w14:paraId="6271714D" w14:textId="7BA65F69" w:rsidR="0061693B" w:rsidRPr="00AC7CC5" w:rsidRDefault="0061693B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</w:rPr>
      </w:pPr>
      <w:proofErr w:type="gramStart"/>
      <w:r w:rsidRPr="00AC7CC5">
        <w:rPr>
          <w:rFonts w:eastAsia="Merriweather"/>
          <w:color w:val="000000" w:themeColor="text1"/>
        </w:rPr>
        <w:t>(</w:t>
      </w:r>
      <w:r w:rsidR="006A67EB">
        <w:rPr>
          <w:rFonts w:eastAsia="Merriweather"/>
          <w:color w:val="000000" w:themeColor="text1"/>
        </w:rPr>
        <w:t xml:space="preserve">  </w:t>
      </w:r>
      <w:proofErr w:type="gramEnd"/>
      <w:r w:rsidR="006A67EB">
        <w:rPr>
          <w:rFonts w:eastAsia="Merriweather"/>
          <w:color w:val="000000" w:themeColor="text1"/>
        </w:rPr>
        <w:t xml:space="preserve"> </w:t>
      </w:r>
      <w:r w:rsidRPr="00AC7CC5">
        <w:rPr>
          <w:rFonts w:eastAsia="Merriweather"/>
          <w:color w:val="000000" w:themeColor="text1"/>
        </w:rPr>
        <w:t>) Material permanente / equipamento.</w:t>
      </w:r>
    </w:p>
    <w:p w14:paraId="35148531" w14:textId="77777777" w:rsidR="0061693B" w:rsidRPr="00AC7CC5" w:rsidRDefault="0061693B" w:rsidP="0043341B">
      <w:pPr>
        <w:pStyle w:val="PargrafodaLista"/>
        <w:tabs>
          <w:tab w:val="left" w:pos="319"/>
        </w:tabs>
        <w:spacing w:line="240" w:lineRule="auto"/>
        <w:ind w:leftChars="0" w:left="360" w:right="-426" w:firstLineChars="0" w:firstLine="0"/>
        <w:jc w:val="both"/>
        <w:rPr>
          <w:rFonts w:eastAsia="Merriweather"/>
          <w:color w:val="000000" w:themeColor="text1"/>
        </w:rPr>
      </w:pPr>
    </w:p>
    <w:p w14:paraId="6F468A0E" w14:textId="77777777" w:rsidR="0061693B" w:rsidRPr="00AC7CC5" w:rsidRDefault="0061693B" w:rsidP="0043341B">
      <w:pPr>
        <w:pStyle w:val="PargrafodaLista"/>
        <w:numPr>
          <w:ilvl w:val="0"/>
          <w:numId w:val="19"/>
        </w:numPr>
        <w:tabs>
          <w:tab w:val="left" w:pos="319"/>
        </w:tabs>
        <w:spacing w:line="240" w:lineRule="auto"/>
        <w:ind w:leftChars="0" w:right="-426" w:firstLineChars="0"/>
        <w:jc w:val="both"/>
        <w:rPr>
          <w:rFonts w:eastAsia="Merriweather"/>
          <w:b/>
          <w:color w:val="000000" w:themeColor="text1"/>
        </w:rPr>
      </w:pPr>
      <w:r w:rsidRPr="00AC7CC5">
        <w:rPr>
          <w:rFonts w:eastAsia="Merriweather"/>
          <w:color w:val="000000" w:themeColor="text1"/>
        </w:rPr>
        <w:t xml:space="preserve"> </w:t>
      </w:r>
      <w:r w:rsidR="00AD1EFC" w:rsidRPr="00AC7CC5">
        <w:rPr>
          <w:rFonts w:eastAsia="Merriweather"/>
          <w:b/>
          <w:color w:val="000000" w:themeColor="text1"/>
        </w:rPr>
        <w:t>Forma de contratação sugerida:</w:t>
      </w:r>
    </w:p>
    <w:p w14:paraId="002B3273" w14:textId="63585D1B" w:rsidR="00E50BFD" w:rsidRPr="00AC7CC5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>(</w:t>
      </w:r>
      <w:r w:rsidR="00650FD9">
        <w:rPr>
          <w:rFonts w:eastAsia="Merriweather"/>
          <w:color w:val="000000" w:themeColor="text1"/>
        </w:rPr>
        <w:t>X</w:t>
      </w:r>
      <w:r w:rsidRPr="00AC7CC5">
        <w:rPr>
          <w:rFonts w:eastAsia="Merriweather"/>
          <w:color w:val="000000" w:themeColor="text1"/>
        </w:rPr>
        <w:t xml:space="preserve">) Pregão  </w:t>
      </w:r>
    </w:p>
    <w:p w14:paraId="143B26E5" w14:textId="37DFA6D9" w:rsidR="00E50BFD" w:rsidRPr="00AC7CC5" w:rsidRDefault="007E5C36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</w:rPr>
      </w:pPr>
      <w:proofErr w:type="gramStart"/>
      <w:r w:rsidRPr="00AC7CC5">
        <w:rPr>
          <w:rFonts w:eastAsia="Merriweather"/>
          <w:color w:val="000000" w:themeColor="text1"/>
        </w:rPr>
        <w:t>(</w:t>
      </w:r>
      <w:r w:rsidR="00EE0868">
        <w:rPr>
          <w:rFonts w:eastAsia="Merriweather"/>
          <w:color w:val="000000" w:themeColor="text1"/>
        </w:rPr>
        <w:t xml:space="preserve">  </w:t>
      </w:r>
      <w:proofErr w:type="gramEnd"/>
      <w:r w:rsidR="00650FD9">
        <w:rPr>
          <w:rFonts w:eastAsia="Merriweather"/>
          <w:color w:val="000000" w:themeColor="text1"/>
        </w:rPr>
        <w:t xml:space="preserve"> </w:t>
      </w:r>
      <w:r w:rsidR="00E50BFD" w:rsidRPr="00AC7CC5">
        <w:rPr>
          <w:rFonts w:eastAsia="Merriweather"/>
          <w:color w:val="000000" w:themeColor="text1"/>
        </w:rPr>
        <w:t>) Dispensa</w:t>
      </w:r>
      <w:r w:rsidR="00F14A76" w:rsidRPr="00AC7CC5">
        <w:rPr>
          <w:rFonts w:eastAsia="Merriweather"/>
          <w:color w:val="000000" w:themeColor="text1"/>
        </w:rPr>
        <w:t xml:space="preserve"> – Lei 14.133/21 </w:t>
      </w:r>
    </w:p>
    <w:p w14:paraId="3C4FCCC0" w14:textId="0CF0D1D5" w:rsidR="00E50BFD" w:rsidRPr="00AC7CC5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</w:rPr>
      </w:pPr>
      <w:proofErr w:type="gramStart"/>
      <w:r w:rsidRPr="00AC7CC5">
        <w:rPr>
          <w:rFonts w:eastAsia="Merriweather"/>
          <w:color w:val="000000" w:themeColor="text1"/>
        </w:rPr>
        <w:t>(</w:t>
      </w:r>
      <w:r w:rsidR="00EE0868">
        <w:rPr>
          <w:rFonts w:eastAsia="Merriweather"/>
          <w:color w:val="000000" w:themeColor="text1"/>
        </w:rPr>
        <w:t xml:space="preserve">  </w:t>
      </w:r>
      <w:proofErr w:type="gramEnd"/>
      <w:r w:rsidR="0027557F">
        <w:rPr>
          <w:rFonts w:eastAsia="Merriweather"/>
          <w:color w:val="000000" w:themeColor="text1"/>
        </w:rPr>
        <w:t xml:space="preserve"> </w:t>
      </w:r>
      <w:r w:rsidRPr="00AC7CC5">
        <w:rPr>
          <w:rFonts w:eastAsia="Merriweather"/>
          <w:color w:val="000000" w:themeColor="text1"/>
        </w:rPr>
        <w:t>) Inexigibilidade</w:t>
      </w:r>
    </w:p>
    <w:p w14:paraId="5C6EB460" w14:textId="7C889E9B" w:rsidR="00E50BFD" w:rsidRPr="00AC7CC5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</w:rPr>
      </w:pPr>
      <w:proofErr w:type="gramStart"/>
      <w:r w:rsidRPr="00AC7CC5">
        <w:rPr>
          <w:rFonts w:eastAsia="Merriweather"/>
          <w:color w:val="000000" w:themeColor="text1"/>
        </w:rPr>
        <w:t>(</w:t>
      </w:r>
      <w:r w:rsidR="00EE0868">
        <w:rPr>
          <w:rFonts w:eastAsia="Merriweather"/>
          <w:color w:val="000000" w:themeColor="text1"/>
        </w:rPr>
        <w:t xml:space="preserve">  </w:t>
      </w:r>
      <w:proofErr w:type="gramEnd"/>
      <w:r w:rsidRPr="00AC7CC5">
        <w:rPr>
          <w:rFonts w:eastAsia="Merriweather"/>
          <w:color w:val="000000" w:themeColor="text1"/>
        </w:rPr>
        <w:t xml:space="preserve"> ) Concorrência</w:t>
      </w:r>
    </w:p>
    <w:p w14:paraId="1E0AB5FF" w14:textId="5DB2D4A1" w:rsidR="00E50BFD" w:rsidRPr="00AC7CC5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</w:rPr>
      </w:pPr>
      <w:proofErr w:type="gramStart"/>
      <w:r w:rsidRPr="00AC7CC5">
        <w:rPr>
          <w:rFonts w:eastAsia="Merriweather"/>
          <w:color w:val="000000" w:themeColor="text1"/>
        </w:rPr>
        <w:t>(</w:t>
      </w:r>
      <w:r w:rsidR="00EE0868">
        <w:rPr>
          <w:rFonts w:eastAsia="Merriweather"/>
          <w:color w:val="000000" w:themeColor="text1"/>
        </w:rPr>
        <w:t xml:space="preserve">  </w:t>
      </w:r>
      <w:proofErr w:type="gramEnd"/>
      <w:r w:rsidRPr="00AC7CC5">
        <w:rPr>
          <w:rFonts w:eastAsia="Merriweather"/>
          <w:color w:val="000000" w:themeColor="text1"/>
        </w:rPr>
        <w:t xml:space="preserve"> ) Concurso</w:t>
      </w:r>
    </w:p>
    <w:p w14:paraId="1BF4B96D" w14:textId="39F7FE06" w:rsidR="0061693B" w:rsidRPr="00AC7CC5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</w:rPr>
      </w:pPr>
      <w:proofErr w:type="gramStart"/>
      <w:r w:rsidRPr="00AC7CC5">
        <w:rPr>
          <w:rFonts w:eastAsia="Merriweather"/>
          <w:color w:val="000000" w:themeColor="text1"/>
        </w:rPr>
        <w:t>(</w:t>
      </w:r>
      <w:r w:rsidR="00EE0868">
        <w:rPr>
          <w:rFonts w:eastAsia="Merriweather"/>
          <w:color w:val="000000" w:themeColor="text1"/>
        </w:rPr>
        <w:t xml:space="preserve">  </w:t>
      </w:r>
      <w:proofErr w:type="gramEnd"/>
      <w:r w:rsidRPr="00AC7CC5">
        <w:rPr>
          <w:rFonts w:eastAsia="Merriweather"/>
          <w:color w:val="000000" w:themeColor="text1"/>
        </w:rPr>
        <w:t xml:space="preserve"> ) Leilão</w:t>
      </w:r>
    </w:p>
    <w:p w14:paraId="167A5082" w14:textId="77777777" w:rsidR="0061693B" w:rsidRPr="00AC7CC5" w:rsidRDefault="0061693B" w:rsidP="0043341B">
      <w:pPr>
        <w:pStyle w:val="PargrafodaLista"/>
        <w:tabs>
          <w:tab w:val="left" w:pos="319"/>
        </w:tabs>
        <w:spacing w:line="240" w:lineRule="auto"/>
        <w:ind w:leftChars="0" w:left="360" w:right="-426" w:firstLineChars="0" w:firstLine="0"/>
        <w:jc w:val="both"/>
        <w:rPr>
          <w:rFonts w:eastAsia="Merriweather"/>
          <w:color w:val="000000" w:themeColor="text1"/>
        </w:rPr>
      </w:pPr>
    </w:p>
    <w:p w14:paraId="6D6F50C2" w14:textId="77777777" w:rsidR="00E50BFD" w:rsidRPr="00AC7CC5" w:rsidRDefault="00A924F1" w:rsidP="0043341B">
      <w:pPr>
        <w:pStyle w:val="PargrafodaLista"/>
        <w:numPr>
          <w:ilvl w:val="0"/>
          <w:numId w:val="19"/>
        </w:numPr>
        <w:ind w:leftChars="0" w:right="-426" w:firstLineChars="0"/>
        <w:rPr>
          <w:rFonts w:eastAsia="Merriweather"/>
          <w:color w:val="000000" w:themeColor="text1"/>
        </w:rPr>
      </w:pPr>
      <w:r w:rsidRPr="00AC7CC5">
        <w:rPr>
          <w:rFonts w:eastAsia="Merriweather"/>
          <w:b/>
          <w:color w:val="000000" w:themeColor="text1"/>
        </w:rPr>
        <w:t xml:space="preserve">Item previsto no plano anual de contratação </w:t>
      </w:r>
      <w:r w:rsidR="00E50BFD" w:rsidRPr="00AC7CC5">
        <w:rPr>
          <w:rFonts w:eastAsia="Merriweather"/>
          <w:b/>
          <w:color w:val="000000" w:themeColor="text1"/>
        </w:rPr>
        <w:t>– PAC</w:t>
      </w:r>
      <w:r w:rsidR="00E50BFD" w:rsidRPr="00AC7CC5">
        <w:rPr>
          <w:rFonts w:eastAsia="Merriweather"/>
          <w:color w:val="000000" w:themeColor="text1"/>
        </w:rPr>
        <w:t>:</w:t>
      </w:r>
      <w:r w:rsidR="00E50BFD" w:rsidRPr="00AC7CC5">
        <w:rPr>
          <w:color w:val="000000" w:themeColor="text1"/>
        </w:rPr>
        <w:t xml:space="preserve"> </w:t>
      </w:r>
    </w:p>
    <w:p w14:paraId="7AFE971C" w14:textId="1DF8D763" w:rsidR="00275BDC" w:rsidRPr="004B1809" w:rsidRDefault="00E50BFD" w:rsidP="0043341B">
      <w:pPr>
        <w:ind w:leftChars="0" w:left="0" w:right="-426" w:firstLineChars="0" w:firstLine="0"/>
        <w:jc w:val="both"/>
        <w:rPr>
          <w:rFonts w:eastAsia="Merriweather"/>
          <w:color w:val="000000" w:themeColor="text1"/>
          <w:u w:val="single"/>
        </w:rPr>
      </w:pPr>
      <w:r w:rsidRPr="00AC7CC5">
        <w:rPr>
          <w:rFonts w:eastAsia="Merriweather"/>
          <w:color w:val="000000" w:themeColor="text1"/>
        </w:rPr>
        <w:t>(</w:t>
      </w:r>
      <w:r w:rsidR="00911E53">
        <w:rPr>
          <w:rFonts w:eastAsia="Merriweather"/>
          <w:color w:val="000000" w:themeColor="text1"/>
        </w:rPr>
        <w:t>X</w:t>
      </w:r>
      <w:r w:rsidRPr="00AC7CC5">
        <w:rPr>
          <w:rFonts w:eastAsia="Merriweather"/>
          <w:color w:val="000000" w:themeColor="text1"/>
        </w:rPr>
        <w:t>)</w:t>
      </w:r>
      <w:r w:rsidR="00A924F1" w:rsidRPr="00AC7CC5">
        <w:rPr>
          <w:rFonts w:eastAsia="Merriweather"/>
          <w:color w:val="000000" w:themeColor="text1"/>
        </w:rPr>
        <w:t xml:space="preserve"> </w:t>
      </w:r>
      <w:r w:rsidRPr="00AC7CC5">
        <w:rPr>
          <w:rFonts w:eastAsia="Merriweather"/>
          <w:color w:val="000000" w:themeColor="text1"/>
        </w:rPr>
        <w:t>Sim – Especificar Ano:</w:t>
      </w:r>
      <w:r w:rsidR="004B1809">
        <w:rPr>
          <w:rFonts w:eastAsia="Merriweather"/>
          <w:color w:val="000000" w:themeColor="text1"/>
        </w:rPr>
        <w:t xml:space="preserve"> </w:t>
      </w:r>
      <w:r w:rsidR="004B1809" w:rsidRPr="004B1809">
        <w:rPr>
          <w:rFonts w:eastAsia="Merriweather"/>
          <w:color w:val="000000" w:themeColor="text1"/>
          <w:u w:val="single"/>
        </w:rPr>
        <w:t>2024</w:t>
      </w:r>
      <w:r w:rsidRPr="00AC7CC5">
        <w:rPr>
          <w:rFonts w:eastAsia="Merriweather"/>
          <w:color w:val="000000" w:themeColor="text1"/>
        </w:rPr>
        <w:t xml:space="preserve"> Especificar item:</w:t>
      </w:r>
      <w:r w:rsidR="00E80158">
        <w:rPr>
          <w:rFonts w:eastAsia="Merriweather"/>
          <w:color w:val="000000" w:themeColor="text1"/>
        </w:rPr>
        <w:t xml:space="preserve"> </w:t>
      </w:r>
      <w:r w:rsidR="00E80158" w:rsidRPr="00E80158">
        <w:rPr>
          <w:rFonts w:eastAsia="Merriweather"/>
          <w:color w:val="000000" w:themeColor="text1"/>
          <w:u w:val="single"/>
        </w:rPr>
        <w:t>SEQ.</w:t>
      </w:r>
      <w:r w:rsidR="006A67EB">
        <w:rPr>
          <w:rFonts w:eastAsia="Merriweather"/>
          <w:color w:val="000000" w:themeColor="text1"/>
          <w:u w:val="single"/>
        </w:rPr>
        <w:t>71</w:t>
      </w:r>
      <w:r w:rsidR="00E80158" w:rsidRPr="00B91589">
        <w:rPr>
          <w:rFonts w:eastAsia="Merriweather"/>
          <w:color w:val="000000" w:themeColor="text1"/>
          <w:u w:val="single"/>
        </w:rPr>
        <w:t>SA</w:t>
      </w:r>
      <w:r w:rsidR="006A67EB">
        <w:rPr>
          <w:rFonts w:eastAsia="Merriweather"/>
          <w:color w:val="000000" w:themeColor="text1"/>
          <w:u w:val="single"/>
        </w:rPr>
        <w:t xml:space="preserve"> </w:t>
      </w:r>
      <w:r w:rsidR="009C4808" w:rsidRPr="009C4808">
        <w:rPr>
          <w:rFonts w:eastAsia="Merriweather"/>
          <w:color w:val="000000" w:themeColor="text1"/>
        </w:rPr>
        <w:t>Publicado no Diário Oficial Eletrônico</w:t>
      </w:r>
      <w:r w:rsidR="009175A7">
        <w:rPr>
          <w:rFonts w:eastAsia="Merriweather"/>
          <w:color w:val="000000" w:themeColor="text1"/>
        </w:rPr>
        <w:t xml:space="preserve"> no dia </w:t>
      </w:r>
      <w:r w:rsidR="001A1B57">
        <w:rPr>
          <w:rFonts w:eastAsia="Merriweather"/>
          <w:color w:val="000000" w:themeColor="text1"/>
        </w:rPr>
        <w:t>1</w:t>
      </w:r>
      <w:r w:rsidR="006A67EB">
        <w:rPr>
          <w:rFonts w:eastAsia="Merriweather"/>
          <w:color w:val="000000" w:themeColor="text1"/>
        </w:rPr>
        <w:t>7</w:t>
      </w:r>
      <w:r w:rsidR="009175A7" w:rsidRPr="00B91589">
        <w:rPr>
          <w:rFonts w:eastAsia="Merriweather"/>
          <w:color w:val="000000" w:themeColor="text1"/>
        </w:rPr>
        <w:t xml:space="preserve"> de </w:t>
      </w:r>
      <w:r w:rsidR="006A67EB">
        <w:rPr>
          <w:rFonts w:eastAsia="Merriweather"/>
          <w:color w:val="000000" w:themeColor="text1"/>
        </w:rPr>
        <w:t>setembro</w:t>
      </w:r>
      <w:r w:rsidR="009175A7" w:rsidRPr="00B91589">
        <w:rPr>
          <w:rFonts w:eastAsia="Merriweather"/>
          <w:color w:val="000000" w:themeColor="text1"/>
        </w:rPr>
        <w:t xml:space="preserve"> de 2024</w:t>
      </w:r>
      <w:r w:rsidR="009C4808" w:rsidRPr="00B91589">
        <w:rPr>
          <w:rFonts w:eastAsia="Merriweather"/>
          <w:color w:val="000000" w:themeColor="text1"/>
        </w:rPr>
        <w:t>, página</w:t>
      </w:r>
      <w:r w:rsidR="00E80158" w:rsidRPr="00B91589">
        <w:rPr>
          <w:rFonts w:eastAsia="Merriweather"/>
          <w:color w:val="000000" w:themeColor="text1"/>
        </w:rPr>
        <w:t xml:space="preserve"> </w:t>
      </w:r>
      <w:r w:rsidR="006A67EB">
        <w:rPr>
          <w:rFonts w:eastAsia="Merriweather"/>
          <w:color w:val="000000" w:themeColor="text1"/>
        </w:rPr>
        <w:t>42.</w:t>
      </w:r>
      <w:r w:rsidR="009C4808">
        <w:rPr>
          <w:rFonts w:eastAsia="Merriweather"/>
          <w:color w:val="000000" w:themeColor="text1"/>
          <w:u w:val="single"/>
        </w:rPr>
        <w:t xml:space="preserve"> </w:t>
      </w:r>
    </w:p>
    <w:p w14:paraId="000D5BEE" w14:textId="4983B5E3" w:rsidR="00D60203" w:rsidRPr="00AC7CC5" w:rsidRDefault="00911E53" w:rsidP="0043341B">
      <w:pPr>
        <w:ind w:leftChars="0" w:left="0" w:right="-426" w:firstLineChars="0" w:hanging="2"/>
        <w:jc w:val="both"/>
        <w:rPr>
          <w:rFonts w:eastAsia="Merriweather"/>
          <w:color w:val="000000" w:themeColor="text1"/>
        </w:rPr>
      </w:pPr>
      <w:proofErr w:type="gramStart"/>
      <w:r>
        <w:rPr>
          <w:rFonts w:eastAsia="Merriweather"/>
          <w:color w:val="000000" w:themeColor="text1"/>
        </w:rPr>
        <w:t>(</w:t>
      </w:r>
      <w:r w:rsidR="00EE0868">
        <w:rPr>
          <w:rFonts w:eastAsia="Merriweather"/>
          <w:color w:val="000000" w:themeColor="text1"/>
        </w:rPr>
        <w:t xml:space="preserve">  </w:t>
      </w:r>
      <w:proofErr w:type="gramEnd"/>
      <w:r w:rsidR="000F21C0">
        <w:rPr>
          <w:rFonts w:eastAsia="Merriweather"/>
          <w:color w:val="000000" w:themeColor="text1"/>
        </w:rPr>
        <w:t xml:space="preserve"> </w:t>
      </w:r>
      <w:r w:rsidR="00E50BFD" w:rsidRPr="00AC7CC5">
        <w:rPr>
          <w:rFonts w:eastAsia="Merriweather"/>
          <w:color w:val="000000" w:themeColor="text1"/>
        </w:rPr>
        <w:t xml:space="preserve">) Não previsto no PAC - Justificar o </w:t>
      </w:r>
      <w:r w:rsidR="00885556" w:rsidRPr="00AC7CC5">
        <w:rPr>
          <w:rFonts w:eastAsia="Merriweather"/>
          <w:color w:val="000000" w:themeColor="text1"/>
        </w:rPr>
        <w:t>motivo:</w:t>
      </w:r>
      <w:r w:rsidR="00E50BFD" w:rsidRPr="00AC7CC5">
        <w:rPr>
          <w:color w:val="000000" w:themeColor="text1"/>
        </w:rPr>
        <w:t xml:space="preserve"> </w:t>
      </w:r>
      <w:r w:rsidR="007E5C36" w:rsidRPr="00AC7CC5">
        <w:rPr>
          <w:color w:val="000000" w:themeColor="text1"/>
        </w:rPr>
        <w:t xml:space="preserve"> </w:t>
      </w:r>
    </w:p>
    <w:p w14:paraId="1B8C75DB" w14:textId="77777777" w:rsidR="00E50BFD" w:rsidRPr="00AC7CC5" w:rsidRDefault="00E50BFD" w:rsidP="0043341B">
      <w:pPr>
        <w:pStyle w:val="PargrafodaLista"/>
        <w:ind w:leftChars="0" w:left="360" w:right="-426" w:firstLineChars="0" w:firstLine="0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 xml:space="preserve"> </w:t>
      </w:r>
    </w:p>
    <w:p w14:paraId="76921578" w14:textId="77777777" w:rsidR="00BB125C" w:rsidRPr="003D26FB" w:rsidRDefault="00D60203" w:rsidP="00C67A5D">
      <w:pPr>
        <w:pStyle w:val="PargrafodaLista"/>
        <w:numPr>
          <w:ilvl w:val="0"/>
          <w:numId w:val="19"/>
        </w:numPr>
        <w:tabs>
          <w:tab w:val="left" w:pos="284"/>
        </w:tabs>
        <w:ind w:leftChars="0" w:left="0" w:right="-426" w:firstLineChars="0" w:firstLine="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b/>
          <w:color w:val="000000" w:themeColor="text1"/>
        </w:rPr>
        <w:t>Justificativa da necessidade da contratação da solução, considerando o</w:t>
      </w:r>
      <w:r w:rsidR="00B836D1" w:rsidRPr="00AC7CC5">
        <w:rPr>
          <w:rFonts w:eastAsia="Merriweather"/>
          <w:b/>
          <w:color w:val="000000" w:themeColor="text1"/>
        </w:rPr>
        <w:t xml:space="preserve"> </w:t>
      </w:r>
      <w:r w:rsidRPr="00AC7CC5">
        <w:rPr>
          <w:rFonts w:eastAsia="Merriweather"/>
          <w:b/>
          <w:color w:val="000000" w:themeColor="text1"/>
        </w:rPr>
        <w:t>Planejamento Estratégico, se for o caso:</w:t>
      </w:r>
    </w:p>
    <w:p w14:paraId="734B4D8D" w14:textId="77777777" w:rsidR="003D26FB" w:rsidRPr="0047001B" w:rsidRDefault="003D26FB" w:rsidP="003D26FB">
      <w:pPr>
        <w:pStyle w:val="PargrafodaLista"/>
        <w:tabs>
          <w:tab w:val="left" w:pos="284"/>
        </w:tabs>
        <w:ind w:leftChars="0" w:left="0" w:right="-426" w:firstLineChars="0" w:firstLine="0"/>
        <w:jc w:val="both"/>
        <w:rPr>
          <w:rFonts w:eastAsia="Merriweather"/>
          <w:color w:val="000000" w:themeColor="text1"/>
        </w:rPr>
      </w:pPr>
    </w:p>
    <w:p w14:paraId="55D03B35" w14:textId="2510B7D7" w:rsidR="00526D39" w:rsidRDefault="003743CB" w:rsidP="009501E6">
      <w:pPr>
        <w:ind w:left="0" w:hanging="2"/>
        <w:jc w:val="both"/>
      </w:pPr>
      <w:r w:rsidRPr="003D26FB">
        <w:rPr>
          <w:rFonts w:eastAsia="Merriweather"/>
          <w:color w:val="000000" w:themeColor="text1"/>
        </w:rPr>
        <w:tab/>
      </w:r>
      <w:r w:rsidR="003D26FB">
        <w:rPr>
          <w:rFonts w:eastAsia="Merriweather"/>
          <w:color w:val="000000" w:themeColor="text1"/>
        </w:rPr>
        <w:t xml:space="preserve"> </w:t>
      </w:r>
      <w:r w:rsidR="00526D39" w:rsidRPr="002610D5">
        <w:t xml:space="preserve">Justificamos nossa solicitação para realização de processo, visando a </w:t>
      </w:r>
      <w:r w:rsidR="006A67EB" w:rsidRPr="006A67EB">
        <w:t>AQUISIÇÃO DE FRALDAS GERIÁTRICAS PARA A DISTRIBUIÇÃO AOS USUÁRIOS EM SITUAÇÃO DE VULNERABILIDADE SOCIAL E ECONÔMICA, ATENDIDOS PELA SECRETARIA DE SAÚDE DE BANDEIRANTES</w:t>
      </w:r>
      <w:r w:rsidR="00526D39" w:rsidRPr="002610D5">
        <w:t>, expondo os seguintes argumentos:</w:t>
      </w:r>
    </w:p>
    <w:p w14:paraId="11A2F003" w14:textId="77777777" w:rsidR="00AD79FB" w:rsidRPr="002610D5" w:rsidRDefault="00AD79FB" w:rsidP="009501E6">
      <w:pPr>
        <w:ind w:left="0" w:hanging="2"/>
        <w:jc w:val="both"/>
      </w:pPr>
    </w:p>
    <w:p w14:paraId="75F39EAD" w14:textId="0A5B798A" w:rsidR="00651BBF" w:rsidRDefault="00651BBF" w:rsidP="00651BBF">
      <w:pPr>
        <w:pStyle w:val="PargrafodaLista"/>
        <w:numPr>
          <w:ilvl w:val="0"/>
          <w:numId w:val="37"/>
        </w:numPr>
        <w:ind w:leftChars="0" w:firstLineChars="0"/>
        <w:jc w:val="both"/>
      </w:pPr>
      <w:r w:rsidRPr="00F41BA4">
        <w:t>Considerando os agravos à saúde que acometem pacientes debilitados, torna-se imprescindível o fornecimento de cuidados que transcendem a medicação, exames e acompanhamento médico. Nesse contexto, a disponibilização de fraldas geriátricas se revela fundamental para assegurar o conforto e a dignidade desses indivíduos</w:t>
      </w:r>
      <w:r>
        <w:t>;</w:t>
      </w:r>
    </w:p>
    <w:p w14:paraId="2E4F73BB" w14:textId="5B335775" w:rsidR="00651BBF" w:rsidRDefault="00651BBF" w:rsidP="009501E6">
      <w:pPr>
        <w:pStyle w:val="PargrafodaLista"/>
        <w:numPr>
          <w:ilvl w:val="0"/>
          <w:numId w:val="37"/>
        </w:numPr>
        <w:ind w:leftChars="0" w:firstLineChars="0"/>
        <w:jc w:val="both"/>
      </w:pPr>
      <w:r w:rsidRPr="00651BBF">
        <w:t>Atualmente, 141 pessoas estão cadastradas na Secretaria de Saúde de Bandeirantes e utilizam fraldas geriátricas, evidenciando a demanda significativa por esse insumo essencial</w:t>
      </w:r>
      <w:r>
        <w:t>;</w:t>
      </w:r>
      <w:r w:rsidRPr="00651BBF">
        <w:t xml:space="preserve"> </w:t>
      </w:r>
    </w:p>
    <w:p w14:paraId="793F4C38" w14:textId="599DECA7" w:rsidR="00651BBF" w:rsidRDefault="00651BBF" w:rsidP="009501E6">
      <w:pPr>
        <w:pStyle w:val="PargrafodaLista"/>
        <w:numPr>
          <w:ilvl w:val="0"/>
          <w:numId w:val="37"/>
        </w:numPr>
        <w:ind w:leftChars="0" w:firstLineChars="0"/>
        <w:jc w:val="both"/>
      </w:pPr>
      <w:r w:rsidRPr="00651BBF">
        <w:t xml:space="preserve">Desde março de 2024, cada um desses usuários passou a receber 60 fraldas por mês, uma medida que busca atender às necessidades de higiene e conforto desse público </w:t>
      </w:r>
      <w:r w:rsidRPr="00651BBF">
        <w:lastRenderedPageBreak/>
        <w:t>vulnerável. No entanto, a continuidade e a ampliação dessa assistência são fundamentais para garantir a saúde e o bem-estar dos pacientes</w:t>
      </w:r>
      <w:r>
        <w:t>;</w:t>
      </w:r>
    </w:p>
    <w:p w14:paraId="0D2645F0" w14:textId="76DB08B8" w:rsidR="00216E82" w:rsidRDefault="00F41BA4" w:rsidP="009501E6">
      <w:pPr>
        <w:pStyle w:val="PargrafodaLista"/>
        <w:numPr>
          <w:ilvl w:val="0"/>
          <w:numId w:val="37"/>
        </w:numPr>
        <w:ind w:leftChars="0" w:firstLineChars="0"/>
        <w:jc w:val="both"/>
      </w:pPr>
      <w:r w:rsidRPr="00F41BA4">
        <w:t>O uso adequado de fraldas descartáveis contribui significativamente para a prevenção de assaduras e feridas, condições que podem resultar de uma higiene inadequada. As fraldas geriátricas promovem a absorção eficiente de fluidos, proporcionando um ambiente higiênico que garante o bem-estar e a segurança dos usuários</w:t>
      </w:r>
      <w:r w:rsidR="00216E82">
        <w:t xml:space="preserve">; </w:t>
      </w:r>
    </w:p>
    <w:p w14:paraId="2073CC5B" w14:textId="2B508430" w:rsidR="00651BBF" w:rsidRDefault="00F41BA4" w:rsidP="003D0AFE">
      <w:pPr>
        <w:pStyle w:val="PargrafodaLista"/>
        <w:numPr>
          <w:ilvl w:val="0"/>
          <w:numId w:val="37"/>
        </w:numPr>
        <w:ind w:leftChars="0" w:firstLineChars="0"/>
        <w:jc w:val="both"/>
      </w:pPr>
      <w:r w:rsidRPr="00F41BA4">
        <w:t>Destacamos a importância de implementar ações que assegurem cuidados de saúde de forma integral. A distribuição de fraldas geriátricas é uma medida essencial para que os pacientes em vulnerabilidade social e econômica recebam os insumos necessários para a manutenção de sua saúde e qualidade de vida</w:t>
      </w:r>
      <w:r w:rsidR="00216E82">
        <w:t>;</w:t>
      </w:r>
    </w:p>
    <w:p w14:paraId="759ACD62" w14:textId="635F3732" w:rsidR="00763903" w:rsidRDefault="00526D39" w:rsidP="0019201B">
      <w:pPr>
        <w:ind w:left="0" w:hanging="2"/>
        <w:jc w:val="both"/>
        <w:rPr>
          <w:rFonts w:eastAsia="Merriweather"/>
        </w:rPr>
      </w:pPr>
      <w:r w:rsidRPr="002610D5">
        <w:t xml:space="preserve">           </w:t>
      </w:r>
      <w:r w:rsidRPr="00675A66">
        <w:rPr>
          <w:rFonts w:eastAsia="Merriweather"/>
        </w:rPr>
        <w:t xml:space="preserve">      </w:t>
      </w:r>
      <w:r w:rsidR="0019201B" w:rsidRPr="0019201B">
        <w:rPr>
          <w:rFonts w:eastAsia="Merriweather"/>
        </w:rPr>
        <w:t xml:space="preserve">Pelo exposto, entendemos que nossa solicitação está plenamente justificada e é essencial para suprir as necessidades dos usuários acamados ou </w:t>
      </w:r>
      <w:r w:rsidR="0019201B">
        <w:rPr>
          <w:rFonts w:eastAsia="Merriweather"/>
        </w:rPr>
        <w:t>com alguma</w:t>
      </w:r>
      <w:r w:rsidR="0019201B" w:rsidRPr="0019201B">
        <w:rPr>
          <w:rFonts w:eastAsia="Merriweather"/>
        </w:rPr>
        <w:t xml:space="preserve"> comorbidade que requerem cuidados higiênicos. A aquisição de fraldas geriátricas não apenas garantirá a higiene e o conforto desses indivíduos, mas também contribuirá para a prevenção de agravos à saúde, como assaduras e infecções, que podem resultar de uma higiene inadequada.</w:t>
      </w:r>
      <w:r w:rsidR="0019201B">
        <w:rPr>
          <w:rFonts w:eastAsia="Merriweather"/>
        </w:rPr>
        <w:t xml:space="preserve"> </w:t>
      </w:r>
      <w:r w:rsidR="0019201B" w:rsidRPr="0019201B">
        <w:rPr>
          <w:rFonts w:eastAsia="Merriweather"/>
        </w:rPr>
        <w:t>Ao atender a esta demanda, estaremos não apenas assegurando a dignidade dos pacientes, mas também dando continuidade aos serviços já prestados pela Secretaria de Saúde de Bandeirantes. Essa ação reforça nosso compromisso em oferecer um atendimento integral e humanizado, promovendo o bem-estar e a qualidade de vida dos cidadãos mais vulneráveis da nossa comunidade.</w:t>
      </w:r>
    </w:p>
    <w:p w14:paraId="640FF355" w14:textId="77777777" w:rsidR="0019201B" w:rsidRPr="00D45B7A" w:rsidRDefault="0019201B" w:rsidP="0019201B">
      <w:pPr>
        <w:ind w:left="0" w:hanging="2"/>
        <w:jc w:val="both"/>
        <w:rPr>
          <w:rFonts w:eastAsia="Merriweather"/>
          <w:color w:val="000000" w:themeColor="text1"/>
        </w:rPr>
      </w:pPr>
    </w:p>
    <w:p w14:paraId="58E918EA" w14:textId="77777777" w:rsidR="00D60203" w:rsidRPr="00E14B35" w:rsidRDefault="00D60203" w:rsidP="0043341B">
      <w:pPr>
        <w:pStyle w:val="PargrafodaLista"/>
        <w:numPr>
          <w:ilvl w:val="1"/>
          <w:numId w:val="19"/>
        </w:numPr>
        <w:ind w:leftChars="0" w:right="-426" w:firstLineChars="0"/>
        <w:rPr>
          <w:rFonts w:eastAsia="Merriweather"/>
          <w:b/>
          <w:bCs/>
          <w:color w:val="000000" w:themeColor="text1"/>
        </w:rPr>
      </w:pPr>
      <w:r w:rsidRPr="00E14B35">
        <w:rPr>
          <w:rFonts w:eastAsia="Merriweather"/>
          <w:b/>
          <w:bCs/>
          <w:color w:val="000000" w:themeColor="text1"/>
        </w:rPr>
        <w:t>Descrição /identificação da necessidade:</w:t>
      </w:r>
    </w:p>
    <w:p w14:paraId="016D9D15" w14:textId="50D458DB" w:rsidR="00D60203" w:rsidRPr="00AC7CC5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</w:rPr>
      </w:pPr>
      <w:proofErr w:type="gramStart"/>
      <w:r w:rsidRPr="00AC7CC5">
        <w:rPr>
          <w:rFonts w:eastAsia="Merriweather"/>
          <w:color w:val="000000" w:themeColor="text1"/>
        </w:rPr>
        <w:t>(</w:t>
      </w:r>
      <w:r w:rsidR="00D45B7A">
        <w:rPr>
          <w:rFonts w:eastAsia="Merriweather"/>
          <w:color w:val="000000" w:themeColor="text1"/>
        </w:rPr>
        <w:t xml:space="preserve">  </w:t>
      </w:r>
      <w:proofErr w:type="gramEnd"/>
      <w:r w:rsidR="00D45B7A">
        <w:rPr>
          <w:rFonts w:eastAsia="Merriweather"/>
          <w:color w:val="000000" w:themeColor="text1"/>
        </w:rPr>
        <w:t xml:space="preserve"> </w:t>
      </w:r>
      <w:r w:rsidRPr="00AC7CC5">
        <w:rPr>
          <w:rFonts w:eastAsia="Merriweather"/>
          <w:color w:val="000000" w:themeColor="text1"/>
        </w:rPr>
        <w:t>) Nova contratação</w:t>
      </w:r>
    </w:p>
    <w:p w14:paraId="652FDA76" w14:textId="1A4C6DBB" w:rsidR="00D60203" w:rsidRPr="00AC7CC5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>(</w:t>
      </w:r>
      <w:r w:rsidR="009C46C7">
        <w:rPr>
          <w:rFonts w:eastAsia="Merriweather"/>
          <w:color w:val="000000" w:themeColor="text1"/>
        </w:rPr>
        <w:t>X</w:t>
      </w:r>
      <w:r w:rsidRPr="00AC7CC5">
        <w:rPr>
          <w:rFonts w:eastAsia="Merriweather"/>
          <w:color w:val="000000" w:themeColor="text1"/>
        </w:rPr>
        <w:t xml:space="preserve">) Nova contratação </w:t>
      </w:r>
      <w:r w:rsidR="00EF1CA4">
        <w:rPr>
          <w:rFonts w:eastAsia="Merriweather"/>
          <w:color w:val="000000" w:themeColor="text1"/>
        </w:rPr>
        <w:t>em vista de extinção contratual</w:t>
      </w:r>
      <w:r w:rsidRPr="00AC7CC5">
        <w:rPr>
          <w:rFonts w:eastAsia="Merriweather"/>
          <w:color w:val="000000" w:themeColor="text1"/>
        </w:rPr>
        <w:t xml:space="preserve"> </w:t>
      </w:r>
    </w:p>
    <w:p w14:paraId="77DCC4AB" w14:textId="3904A19E" w:rsidR="00D60203" w:rsidRPr="00AC7CC5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</w:rPr>
      </w:pPr>
      <w:proofErr w:type="gramStart"/>
      <w:r w:rsidRPr="00AC7CC5">
        <w:rPr>
          <w:rFonts w:eastAsia="Merriweather"/>
          <w:color w:val="000000" w:themeColor="text1"/>
        </w:rPr>
        <w:t>(</w:t>
      </w:r>
      <w:r w:rsidR="009C46C7">
        <w:rPr>
          <w:rFonts w:eastAsia="Merriweather"/>
          <w:color w:val="000000" w:themeColor="text1"/>
        </w:rPr>
        <w:t xml:space="preserve">  </w:t>
      </w:r>
      <w:proofErr w:type="gramEnd"/>
      <w:r w:rsidR="009C46C7">
        <w:rPr>
          <w:rFonts w:eastAsia="Merriweather"/>
          <w:color w:val="000000" w:themeColor="text1"/>
        </w:rPr>
        <w:t xml:space="preserve"> </w:t>
      </w:r>
      <w:r w:rsidRPr="00AC7CC5">
        <w:rPr>
          <w:rFonts w:eastAsia="Merriweather"/>
          <w:color w:val="000000" w:themeColor="text1"/>
        </w:rPr>
        <w:t>) Nova contratação de acordo com a necessidade da contratante</w:t>
      </w:r>
    </w:p>
    <w:p w14:paraId="6B71DDB0" w14:textId="5EF2CBA6" w:rsidR="00D60203" w:rsidRPr="00AC7CC5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</w:rPr>
      </w:pPr>
      <w:proofErr w:type="gramStart"/>
      <w:r w:rsidRPr="00AC7CC5">
        <w:rPr>
          <w:rFonts w:eastAsia="Merriweather"/>
          <w:color w:val="000000" w:themeColor="text1"/>
        </w:rPr>
        <w:t xml:space="preserve">( </w:t>
      </w:r>
      <w:r w:rsidR="00D45B7A">
        <w:rPr>
          <w:rFonts w:eastAsia="Merriweather"/>
          <w:color w:val="000000" w:themeColor="text1"/>
        </w:rPr>
        <w:t xml:space="preserve"> </w:t>
      </w:r>
      <w:proofErr w:type="gramEnd"/>
      <w:r w:rsidR="00D45B7A">
        <w:rPr>
          <w:rFonts w:eastAsia="Merriweather"/>
          <w:color w:val="000000" w:themeColor="text1"/>
        </w:rPr>
        <w:t xml:space="preserve"> </w:t>
      </w:r>
      <w:r w:rsidRPr="00AC7CC5">
        <w:rPr>
          <w:rFonts w:eastAsia="Merriweather"/>
          <w:color w:val="000000" w:themeColor="text1"/>
        </w:rPr>
        <w:t>) Nova contratação em vista da negativa do contratado na renovação</w:t>
      </w:r>
    </w:p>
    <w:p w14:paraId="27F9FABF" w14:textId="77777777" w:rsidR="001B0992" w:rsidRDefault="001B0992" w:rsidP="001B0992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</w:rPr>
      </w:pPr>
    </w:p>
    <w:p w14:paraId="3955DF07" w14:textId="5E4F6C48" w:rsidR="00D60203" w:rsidRDefault="00B836D1" w:rsidP="001B0992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b/>
          <w:color w:val="000000" w:themeColor="text1"/>
        </w:rPr>
      </w:pPr>
      <w:r w:rsidRPr="00AC7CC5">
        <w:rPr>
          <w:rFonts w:eastAsia="Merriweather"/>
          <w:b/>
          <w:color w:val="000000" w:themeColor="text1"/>
        </w:rPr>
        <w:t xml:space="preserve">Quantidade de material/serviço da solução a ser contratada considerada a </w:t>
      </w:r>
      <w:r w:rsidR="0069360F" w:rsidRPr="00AC7CC5">
        <w:rPr>
          <w:rFonts w:eastAsia="Merriweather"/>
          <w:b/>
          <w:color w:val="000000" w:themeColor="text1"/>
        </w:rPr>
        <w:t>expectativa de consumo</w:t>
      </w:r>
      <w:r w:rsidR="0043341B" w:rsidRPr="00AC7CC5">
        <w:rPr>
          <w:rFonts w:eastAsia="Merriweather"/>
          <w:b/>
          <w:color w:val="000000" w:themeColor="text1"/>
        </w:rPr>
        <w:t>:</w:t>
      </w: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487"/>
        <w:gridCol w:w="3825"/>
        <w:gridCol w:w="852"/>
        <w:gridCol w:w="1232"/>
        <w:gridCol w:w="1417"/>
        <w:gridCol w:w="1418"/>
      </w:tblGrid>
      <w:tr w:rsidR="000D1302" w:rsidRPr="005473D1" w14:paraId="1ABC2C4B" w14:textId="77777777" w:rsidTr="000D1302">
        <w:trPr>
          <w:trHeight w:val="771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6986" w14:textId="77777777" w:rsidR="000D1302" w:rsidRPr="00EE51F6" w:rsidRDefault="000D1302" w:rsidP="006C42D7">
            <w:pPr>
              <w:spacing w:line="240" w:lineRule="auto"/>
              <w:ind w:left="0" w:hanging="2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E51F6">
              <w:rPr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019C" w14:textId="77777777" w:rsidR="000D1302" w:rsidRPr="00EE51F6" w:rsidRDefault="000D1302" w:rsidP="006C42D7">
            <w:pPr>
              <w:spacing w:line="240" w:lineRule="auto"/>
              <w:ind w:left="0" w:hanging="2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E51F6">
              <w:rPr>
                <w:b/>
                <w:bCs/>
                <w:color w:val="000000"/>
                <w:sz w:val="16"/>
                <w:szCs w:val="16"/>
              </w:rPr>
              <w:t>UND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B389" w14:textId="77777777" w:rsidR="000D1302" w:rsidRPr="00EE51F6" w:rsidRDefault="000D1302" w:rsidP="006C42D7">
            <w:pPr>
              <w:spacing w:line="240" w:lineRule="auto"/>
              <w:ind w:left="0" w:hanging="2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E51F6">
              <w:rPr>
                <w:b/>
                <w:bCs/>
                <w:color w:val="000000"/>
                <w:sz w:val="16"/>
                <w:szCs w:val="16"/>
              </w:rPr>
              <w:t>DESCRITIVO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5DE6" w14:textId="77777777" w:rsidR="000D1302" w:rsidRPr="00EE51F6" w:rsidRDefault="000D1302" w:rsidP="006C42D7">
            <w:pPr>
              <w:spacing w:line="240" w:lineRule="auto"/>
              <w:ind w:left="0" w:hanging="2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E51F6">
              <w:rPr>
                <w:b/>
                <w:bCs/>
                <w:color w:val="000000"/>
                <w:sz w:val="16"/>
                <w:szCs w:val="16"/>
              </w:rPr>
              <w:t>CÓDIGO CATMAT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ECD6" w14:textId="77777777" w:rsidR="000D1302" w:rsidRPr="00EE51F6" w:rsidRDefault="000D1302" w:rsidP="006C42D7">
            <w:pPr>
              <w:spacing w:line="240" w:lineRule="auto"/>
              <w:ind w:left="0" w:hanging="2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E51F6">
              <w:rPr>
                <w:b/>
                <w:bCs/>
                <w:color w:val="000000"/>
                <w:sz w:val="16"/>
                <w:szCs w:val="16"/>
              </w:rPr>
              <w:t>QUANTIDADE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C24B4FF" w14:textId="77777777" w:rsidR="000D1302" w:rsidRPr="00EE51F6" w:rsidRDefault="000D1302" w:rsidP="006C42D7">
            <w:pPr>
              <w:spacing w:line="240" w:lineRule="auto"/>
              <w:ind w:left="0" w:hanging="2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E51F6">
              <w:rPr>
                <w:b/>
                <w:bCs/>
                <w:color w:val="000000"/>
                <w:sz w:val="16"/>
                <w:szCs w:val="16"/>
              </w:rPr>
              <w:t>MÉDIA DAS CESTAS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74059A7" w14:textId="77777777" w:rsidR="000D1302" w:rsidRPr="00EE51F6" w:rsidRDefault="000D1302" w:rsidP="006C42D7">
            <w:pPr>
              <w:spacing w:line="240" w:lineRule="auto"/>
              <w:ind w:left="0" w:hanging="2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E51F6">
              <w:rPr>
                <w:b/>
                <w:bCs/>
                <w:color w:val="000000"/>
                <w:sz w:val="16"/>
                <w:szCs w:val="16"/>
              </w:rPr>
              <w:t>VALOR TOTAL</w:t>
            </w:r>
          </w:p>
        </w:tc>
      </w:tr>
      <w:tr w:rsidR="000D1302" w:rsidRPr="005473D1" w14:paraId="6D918E6D" w14:textId="77777777" w:rsidTr="00EE51F6">
        <w:trPr>
          <w:trHeight w:val="1267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FDCE" w14:textId="77777777" w:rsidR="000D1302" w:rsidRPr="00EE51F6" w:rsidRDefault="000D1302" w:rsidP="006C42D7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EE51F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A965" w14:textId="47CD508C" w:rsidR="000D1302" w:rsidRPr="00EE51F6" w:rsidRDefault="0049269E" w:rsidP="006C42D7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EE51F6">
              <w:rPr>
                <w:color w:val="000000"/>
                <w:sz w:val="16"/>
                <w:szCs w:val="16"/>
              </w:rPr>
              <w:t>UND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34E34" w14:textId="0AE20E6C" w:rsidR="000D1302" w:rsidRPr="00EE51F6" w:rsidRDefault="00EE51F6" w:rsidP="006C42D7">
            <w:pPr>
              <w:spacing w:line="240" w:lineRule="auto"/>
              <w:ind w:left="0" w:hanging="2"/>
              <w:jc w:val="both"/>
              <w:rPr>
                <w:sz w:val="16"/>
                <w:szCs w:val="16"/>
              </w:rPr>
            </w:pPr>
            <w:r w:rsidRPr="00EE51F6">
              <w:rPr>
                <w:color w:val="000000"/>
                <w:sz w:val="16"/>
                <w:szCs w:val="16"/>
              </w:rPr>
              <w:t xml:space="preserve">FRALDA DESCARTÁVEL: Uso: Algodão Não Desfaça Quando Molhado: Peso Usuário: ATÉ 40 KG: Tipo Adesivo Fixação: Fitas Adesivas Multiajustáveis; Tipo Usuário: Adulto; Tipo Formato: Anatômico; Tamanho: </w:t>
            </w:r>
            <w:r w:rsidR="00DA3C9F" w:rsidRPr="00EE51F6">
              <w:rPr>
                <w:color w:val="000000"/>
                <w:sz w:val="16"/>
                <w:szCs w:val="16"/>
              </w:rPr>
              <w:t>PEQUENO</w:t>
            </w:r>
            <w:r w:rsidRPr="00EE51F6">
              <w:rPr>
                <w:color w:val="000000"/>
                <w:sz w:val="16"/>
                <w:szCs w:val="16"/>
              </w:rPr>
              <w:t>; Características Adicionais: Flocos De Gel, Abas Antivazamento, Faixa Ajustável. De ótima qualidade.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D172" w14:textId="3C929168" w:rsidR="000D1302" w:rsidRPr="00EE51F6" w:rsidRDefault="00EE51F6" w:rsidP="006C42D7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EE51F6">
              <w:rPr>
                <w:color w:val="000000"/>
                <w:sz w:val="16"/>
                <w:szCs w:val="16"/>
              </w:rPr>
              <w:t>427338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D0DD" w14:textId="09F66EAB" w:rsidR="000D1302" w:rsidRPr="00EE51F6" w:rsidRDefault="00EE51F6" w:rsidP="006C42D7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53FA5F1" w14:textId="1ED830A0" w:rsidR="000D1302" w:rsidRPr="00EE51F6" w:rsidRDefault="003B68AE" w:rsidP="006C42D7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  <w:r w:rsidRPr="00EE51F6">
              <w:rPr>
                <w:sz w:val="16"/>
                <w:szCs w:val="16"/>
              </w:rPr>
              <w:t xml:space="preserve">R$ </w:t>
            </w:r>
            <w:r w:rsidR="00BF2936">
              <w:rPr>
                <w:sz w:val="16"/>
                <w:szCs w:val="16"/>
              </w:rPr>
              <w:t>1,88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5CE11E7" w14:textId="380ED3BB" w:rsidR="000D1302" w:rsidRPr="00EE51F6" w:rsidRDefault="003B68AE" w:rsidP="006C42D7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  <w:r w:rsidRPr="00EE51F6">
              <w:rPr>
                <w:sz w:val="16"/>
                <w:szCs w:val="16"/>
              </w:rPr>
              <w:t>R$</w:t>
            </w:r>
            <w:r w:rsidR="00BF2936">
              <w:rPr>
                <w:sz w:val="16"/>
                <w:szCs w:val="16"/>
              </w:rPr>
              <w:t xml:space="preserve"> 1.128,00</w:t>
            </w:r>
            <w:r w:rsidRPr="00EE51F6">
              <w:rPr>
                <w:sz w:val="16"/>
                <w:szCs w:val="16"/>
              </w:rPr>
              <w:t xml:space="preserve"> </w:t>
            </w:r>
          </w:p>
        </w:tc>
      </w:tr>
      <w:tr w:rsidR="000D1302" w:rsidRPr="005473D1" w14:paraId="22F592AE" w14:textId="77777777" w:rsidTr="00EE51F6">
        <w:trPr>
          <w:trHeight w:val="1258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DEB1" w14:textId="77777777" w:rsidR="000D1302" w:rsidRPr="00EE51F6" w:rsidRDefault="000D1302" w:rsidP="006C42D7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EE51F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DFC7" w14:textId="527EF623" w:rsidR="000D1302" w:rsidRPr="00EE51F6" w:rsidRDefault="0049269E" w:rsidP="006C42D7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EE51F6">
              <w:rPr>
                <w:color w:val="000000"/>
                <w:sz w:val="16"/>
                <w:szCs w:val="16"/>
              </w:rPr>
              <w:t>UND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DA6F7" w14:textId="1E2DC500" w:rsidR="000D1302" w:rsidRPr="00EE51F6" w:rsidRDefault="00DA3C9F" w:rsidP="00D45B7A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EE51F6">
              <w:rPr>
                <w:color w:val="000000"/>
                <w:sz w:val="16"/>
                <w:szCs w:val="16"/>
              </w:rPr>
              <w:t>FRALDA DESCARTÁVEL</w:t>
            </w:r>
            <w:r w:rsidR="00EE51F6" w:rsidRPr="00EE51F6">
              <w:rPr>
                <w:color w:val="000000"/>
                <w:sz w:val="16"/>
                <w:szCs w:val="16"/>
              </w:rPr>
              <w:t xml:space="preserve">; Uso: Algodão Não Desfaça Quando Molhado; Peso Usuário: De 40 A 70 KG; Tipo Adesivo Fixação: Fitas Adesivas Multiajustáveis; Tipo Usuário: Adulto; Tipo Formato: Anatômico; Tamanho: </w:t>
            </w:r>
            <w:r w:rsidRPr="00EE51F6">
              <w:rPr>
                <w:color w:val="000000"/>
                <w:sz w:val="16"/>
                <w:szCs w:val="16"/>
              </w:rPr>
              <w:t>MÉDIO</w:t>
            </w:r>
            <w:r w:rsidR="00EE51F6" w:rsidRPr="00EE51F6">
              <w:rPr>
                <w:color w:val="000000"/>
                <w:sz w:val="16"/>
                <w:szCs w:val="16"/>
              </w:rPr>
              <w:t>; Características Adicionais: Flocos De Gel, Abas Antivazamento, Faixa Ajustável. De ótima qualidade.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2B1F" w14:textId="3D7D1475" w:rsidR="000D1302" w:rsidRPr="00EE51F6" w:rsidRDefault="00EE51F6" w:rsidP="006C42D7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EE51F6">
              <w:rPr>
                <w:color w:val="000000"/>
                <w:sz w:val="16"/>
                <w:szCs w:val="16"/>
              </w:rPr>
              <w:t>358131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127D" w14:textId="456F63D2" w:rsidR="000D1302" w:rsidRPr="00EE51F6" w:rsidRDefault="00EE51F6" w:rsidP="006C42D7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F8C112A" w14:textId="35C8724D" w:rsidR="000D1302" w:rsidRPr="00EE51F6" w:rsidRDefault="003B68AE" w:rsidP="006C42D7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  <w:r w:rsidRPr="00EE51F6">
              <w:rPr>
                <w:sz w:val="16"/>
                <w:szCs w:val="16"/>
              </w:rPr>
              <w:t xml:space="preserve">R$ </w:t>
            </w:r>
            <w:r w:rsidR="00BF2936">
              <w:rPr>
                <w:sz w:val="16"/>
                <w:szCs w:val="16"/>
              </w:rPr>
              <w:t>2,23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B7B443C" w14:textId="3EFB5D48" w:rsidR="000D1302" w:rsidRPr="00EE51F6" w:rsidRDefault="003B68AE" w:rsidP="006C42D7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  <w:r w:rsidRPr="00EE51F6">
              <w:rPr>
                <w:sz w:val="16"/>
                <w:szCs w:val="16"/>
              </w:rPr>
              <w:t xml:space="preserve">R$ </w:t>
            </w:r>
            <w:r w:rsidR="00BF2936">
              <w:rPr>
                <w:sz w:val="16"/>
                <w:szCs w:val="16"/>
              </w:rPr>
              <w:t>22.300,00</w:t>
            </w:r>
          </w:p>
        </w:tc>
      </w:tr>
      <w:tr w:rsidR="000D1302" w:rsidRPr="005473D1" w14:paraId="3CE1E153" w14:textId="77777777" w:rsidTr="00EE51F6">
        <w:trPr>
          <w:trHeight w:val="126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F1BB" w14:textId="77777777" w:rsidR="000D1302" w:rsidRPr="00EE51F6" w:rsidRDefault="000D1302" w:rsidP="006C42D7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EE51F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6893" w14:textId="140A6822" w:rsidR="000D1302" w:rsidRPr="00EE51F6" w:rsidRDefault="00EE51F6" w:rsidP="00EE51F6">
            <w:pP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 w:rsidRPr="00EE51F6">
              <w:rPr>
                <w:color w:val="000000"/>
                <w:sz w:val="16"/>
                <w:szCs w:val="16"/>
              </w:rPr>
              <w:t xml:space="preserve"> UND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EC0D8" w14:textId="4C29E5E7" w:rsidR="000D1302" w:rsidRPr="00EE51F6" w:rsidRDefault="00EE51F6" w:rsidP="001A6D83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EE51F6">
              <w:rPr>
                <w:color w:val="000000"/>
                <w:sz w:val="16"/>
                <w:szCs w:val="16"/>
              </w:rPr>
              <w:t xml:space="preserve">FRALDA DESCARTÁVEL: Uso; Algodão Não Desfaça Quando Molhado: Peso Usuário; ACIMA DE 70 KG: Tino Adesivo Fixação: Fitas Adesivas Multiajustáveis, Reutilizáveis; Tipo Formato: Anatômico; Tamanho: </w:t>
            </w:r>
            <w:r w:rsidR="00DA3C9F" w:rsidRPr="00EE51F6">
              <w:rPr>
                <w:color w:val="000000"/>
                <w:sz w:val="16"/>
                <w:szCs w:val="16"/>
              </w:rPr>
              <w:t>GRANDE</w:t>
            </w:r>
            <w:r w:rsidRPr="00EE51F6">
              <w:rPr>
                <w:color w:val="000000"/>
                <w:sz w:val="16"/>
                <w:szCs w:val="16"/>
              </w:rPr>
              <w:t>; Características Adicionais: Flocos De Gel, Abas Antivazamento, Faixa Ajustável. De ótima qualidade.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F89B" w14:textId="3B431D14" w:rsidR="000D1302" w:rsidRPr="00EE51F6" w:rsidRDefault="00EE51F6" w:rsidP="006C42D7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EE51F6">
              <w:rPr>
                <w:color w:val="000000"/>
                <w:sz w:val="16"/>
                <w:szCs w:val="16"/>
              </w:rPr>
              <w:t>358132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3FDA" w14:textId="3480C1EA" w:rsidR="000D1302" w:rsidRPr="00EE51F6" w:rsidRDefault="00EE51F6" w:rsidP="006C42D7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51C7D9E" w14:textId="66BAFC3F" w:rsidR="000D1302" w:rsidRPr="00EE51F6" w:rsidRDefault="003B68AE" w:rsidP="006C42D7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  <w:r w:rsidRPr="00EE51F6">
              <w:rPr>
                <w:sz w:val="16"/>
                <w:szCs w:val="16"/>
              </w:rPr>
              <w:t xml:space="preserve">R$ </w:t>
            </w:r>
            <w:r w:rsidR="00BF2936">
              <w:rPr>
                <w:sz w:val="16"/>
                <w:szCs w:val="16"/>
              </w:rPr>
              <w:t>2,86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10BCDC6" w14:textId="3EFBCD77" w:rsidR="000D1302" w:rsidRPr="00EE51F6" w:rsidRDefault="003B68AE" w:rsidP="006C42D7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  <w:r w:rsidRPr="00EE51F6">
              <w:rPr>
                <w:sz w:val="16"/>
                <w:szCs w:val="16"/>
              </w:rPr>
              <w:t xml:space="preserve">R$ </w:t>
            </w:r>
            <w:r w:rsidR="00BF2936">
              <w:rPr>
                <w:sz w:val="16"/>
                <w:szCs w:val="16"/>
              </w:rPr>
              <w:t>17.160,00</w:t>
            </w:r>
          </w:p>
        </w:tc>
      </w:tr>
      <w:tr w:rsidR="000D1302" w:rsidRPr="005473D1" w14:paraId="7D694767" w14:textId="77777777" w:rsidTr="00EE51F6">
        <w:trPr>
          <w:trHeight w:val="140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F011" w14:textId="77777777" w:rsidR="000D1302" w:rsidRPr="00EE51F6" w:rsidRDefault="000D1302" w:rsidP="006C42D7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EE51F6">
              <w:rPr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82FC" w14:textId="650B87C0" w:rsidR="000D1302" w:rsidRPr="00EE51F6" w:rsidRDefault="00EE51F6" w:rsidP="006C42D7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EE51F6">
              <w:rPr>
                <w:color w:val="000000"/>
                <w:sz w:val="16"/>
                <w:szCs w:val="16"/>
              </w:rPr>
              <w:t>UND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0C9F9" w14:textId="1B3C00D8" w:rsidR="000D1302" w:rsidRPr="00EE51F6" w:rsidRDefault="00EE51F6" w:rsidP="00DA3C9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EE51F6">
              <w:rPr>
                <w:color w:val="000000"/>
                <w:sz w:val="16"/>
                <w:szCs w:val="16"/>
              </w:rPr>
              <w:t>FRALDA DESCARTÁVEL; Uso: Algodão Não</w:t>
            </w:r>
            <w:r w:rsidR="00DA3C9F">
              <w:rPr>
                <w:color w:val="000000"/>
                <w:sz w:val="16"/>
                <w:szCs w:val="16"/>
              </w:rPr>
              <w:t xml:space="preserve"> </w:t>
            </w:r>
            <w:r w:rsidRPr="00EE51F6">
              <w:rPr>
                <w:color w:val="000000"/>
                <w:sz w:val="16"/>
                <w:szCs w:val="16"/>
              </w:rPr>
              <w:t xml:space="preserve">Desfaça quando molhado; PESO USUÁRIO: ACIMA DE 120 KG; Tipo Adesivo Fixação; Fitas Adesivas Multiajustáveis, Reutilizáveis; Tipo Formato; Anatômico; Tamanho; </w:t>
            </w:r>
            <w:r w:rsidR="00DA3C9F" w:rsidRPr="00EE51F6">
              <w:rPr>
                <w:color w:val="000000"/>
                <w:sz w:val="16"/>
                <w:szCs w:val="16"/>
              </w:rPr>
              <w:t>EXTRA GRANDE</w:t>
            </w:r>
            <w:r w:rsidRPr="00EE51F6">
              <w:rPr>
                <w:color w:val="000000"/>
                <w:sz w:val="16"/>
                <w:szCs w:val="16"/>
              </w:rPr>
              <w:t>; características</w:t>
            </w:r>
            <w:r w:rsidR="00DA3C9F">
              <w:rPr>
                <w:color w:val="000000"/>
                <w:sz w:val="16"/>
                <w:szCs w:val="16"/>
              </w:rPr>
              <w:t xml:space="preserve"> </w:t>
            </w:r>
            <w:r w:rsidRPr="00EE51F6">
              <w:rPr>
                <w:color w:val="000000"/>
                <w:sz w:val="16"/>
                <w:szCs w:val="16"/>
              </w:rPr>
              <w:t>Adicionais: Flocos De Gel, Abas Antivazamento, Faixa</w:t>
            </w:r>
            <w:r w:rsidR="00DA3C9F">
              <w:rPr>
                <w:color w:val="000000"/>
                <w:sz w:val="16"/>
                <w:szCs w:val="16"/>
              </w:rPr>
              <w:t xml:space="preserve"> </w:t>
            </w:r>
            <w:r w:rsidRPr="00EE51F6">
              <w:rPr>
                <w:color w:val="000000"/>
                <w:sz w:val="16"/>
                <w:szCs w:val="16"/>
              </w:rPr>
              <w:t>Ajustável. De ótima qualidade.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139CA" w14:textId="0424BE0E" w:rsidR="000D1302" w:rsidRPr="00EE51F6" w:rsidRDefault="00EE51F6" w:rsidP="006C42D7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EE51F6">
              <w:rPr>
                <w:color w:val="000000"/>
                <w:sz w:val="16"/>
                <w:szCs w:val="16"/>
              </w:rPr>
              <w:t>380597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B62D" w14:textId="78B538EB" w:rsidR="000D1302" w:rsidRPr="00EE51F6" w:rsidRDefault="00EE51F6" w:rsidP="006C42D7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883B43E" w14:textId="044091A0" w:rsidR="000D1302" w:rsidRPr="00EE51F6" w:rsidRDefault="003B68AE" w:rsidP="006C42D7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  <w:r w:rsidRPr="00EE51F6">
              <w:rPr>
                <w:sz w:val="16"/>
                <w:szCs w:val="16"/>
              </w:rPr>
              <w:t xml:space="preserve">R$ </w:t>
            </w:r>
            <w:r w:rsidR="00BF2936">
              <w:rPr>
                <w:sz w:val="16"/>
                <w:szCs w:val="16"/>
              </w:rPr>
              <w:t>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FA6647A" w14:textId="64EFE155" w:rsidR="000D1302" w:rsidRPr="00EE51F6" w:rsidRDefault="003B68AE" w:rsidP="006C42D7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  <w:r w:rsidRPr="00EE51F6">
              <w:rPr>
                <w:sz w:val="16"/>
                <w:szCs w:val="16"/>
              </w:rPr>
              <w:t xml:space="preserve">R$ </w:t>
            </w:r>
            <w:r w:rsidR="00BF2936">
              <w:rPr>
                <w:sz w:val="16"/>
                <w:szCs w:val="16"/>
              </w:rPr>
              <w:t>183.000,00</w:t>
            </w:r>
          </w:p>
        </w:tc>
      </w:tr>
      <w:tr w:rsidR="0049269E" w:rsidRPr="005473D1" w14:paraId="4A8C7C08" w14:textId="77777777" w:rsidTr="000D1302">
        <w:trPr>
          <w:trHeight w:val="404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9E88" w14:textId="77777777" w:rsidR="0049269E" w:rsidRPr="00EE51F6" w:rsidRDefault="0049269E" w:rsidP="0049269E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A37E" w14:textId="77777777" w:rsidR="0049269E" w:rsidRPr="00EE51F6" w:rsidRDefault="0049269E" w:rsidP="0049269E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DFBAF" w14:textId="77777777" w:rsidR="0049269E" w:rsidRPr="00EE51F6" w:rsidRDefault="0049269E" w:rsidP="0049269E">
            <w:pPr>
              <w:spacing w:line="240" w:lineRule="auto"/>
              <w:ind w:left="0" w:hanging="2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D1310" w14:textId="77777777" w:rsidR="0049269E" w:rsidRPr="00EE51F6" w:rsidRDefault="0049269E" w:rsidP="0049269E">
            <w:pPr>
              <w:spacing w:line="240" w:lineRule="auto"/>
              <w:ind w:left="0" w:hanging="2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0FFEB" w14:textId="77777777" w:rsidR="0049269E" w:rsidRPr="00EE51F6" w:rsidRDefault="0049269E" w:rsidP="0049269E">
            <w:pPr>
              <w:spacing w:line="240" w:lineRule="auto"/>
              <w:ind w:left="0" w:hanging="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68933" w14:textId="77777777" w:rsidR="0049269E" w:rsidRPr="00EE51F6" w:rsidRDefault="0049269E" w:rsidP="0049269E">
            <w:pPr>
              <w:spacing w:line="240" w:lineRule="auto"/>
              <w:ind w:left="0" w:hanging="2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A5787" w14:textId="77777777" w:rsidR="0049269E" w:rsidRPr="00EE51F6" w:rsidRDefault="0049269E" w:rsidP="0049269E">
            <w:pPr>
              <w:spacing w:line="240" w:lineRule="auto"/>
              <w:ind w:left="0" w:hanging="2"/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14:paraId="1BF1AF0B" w14:textId="77777777" w:rsidR="00660692" w:rsidRDefault="00660692" w:rsidP="00410D8B">
      <w:pPr>
        <w:ind w:leftChars="0" w:left="0" w:right="-426" w:firstLineChars="0" w:firstLine="0"/>
        <w:jc w:val="both"/>
        <w:rPr>
          <w:rFonts w:eastAsia="Merriweather"/>
          <w:bCs/>
          <w:color w:val="000000" w:themeColor="text1"/>
        </w:rPr>
      </w:pPr>
    </w:p>
    <w:p w14:paraId="49C50DDA" w14:textId="77777777" w:rsidR="0043341B" w:rsidRPr="00AC7CC5" w:rsidRDefault="0043341B" w:rsidP="0043341B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  <w:color w:val="000000" w:themeColor="text1"/>
        </w:rPr>
      </w:pPr>
      <w:r w:rsidRPr="00AC7CC5">
        <w:rPr>
          <w:rFonts w:eastAsia="Merriweather"/>
          <w:b/>
          <w:color w:val="000000" w:themeColor="text1"/>
        </w:rPr>
        <w:t>Prazos:</w:t>
      </w:r>
      <w:r w:rsidRPr="00AC7CC5">
        <w:rPr>
          <w:color w:val="000000" w:themeColor="text1"/>
        </w:rPr>
        <w:t xml:space="preserve"> </w:t>
      </w:r>
    </w:p>
    <w:p w14:paraId="27B141DC" w14:textId="53B18A37" w:rsidR="0043341B" w:rsidRPr="009134D2" w:rsidRDefault="0043341B" w:rsidP="00A74EBF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</w:rPr>
      </w:pPr>
      <w:r w:rsidRPr="009134D2">
        <w:rPr>
          <w:rFonts w:eastAsia="Merriweather"/>
        </w:rPr>
        <w:t xml:space="preserve">Previsão de data em que deve ser assinado o instrumento contratual: </w:t>
      </w:r>
      <w:r w:rsidR="00BF2936">
        <w:rPr>
          <w:rFonts w:eastAsia="Merriweather"/>
        </w:rPr>
        <w:t>novembro</w:t>
      </w:r>
      <w:r w:rsidR="001B0992" w:rsidRPr="009134D2">
        <w:rPr>
          <w:rFonts w:eastAsia="Merriweather"/>
        </w:rPr>
        <w:t xml:space="preserve"> de 2024.</w:t>
      </w:r>
    </w:p>
    <w:p w14:paraId="740C4E05" w14:textId="77777777" w:rsidR="006F5058" w:rsidRPr="00835A7E" w:rsidRDefault="006F5058" w:rsidP="006F5058">
      <w:pPr>
        <w:pStyle w:val="PargrafodaLista"/>
        <w:tabs>
          <w:tab w:val="left" w:pos="426"/>
        </w:tabs>
        <w:ind w:leftChars="0" w:left="756" w:right="-426" w:firstLineChars="0" w:firstLine="0"/>
        <w:jc w:val="both"/>
        <w:rPr>
          <w:rFonts w:eastAsia="Merriweather"/>
          <w:color w:val="FF0000"/>
        </w:rPr>
      </w:pPr>
    </w:p>
    <w:p w14:paraId="47A87ADD" w14:textId="77777777" w:rsidR="0043341B" w:rsidRPr="00AC7CC5" w:rsidRDefault="00946C8A" w:rsidP="0043341B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</w:rPr>
      </w:pPr>
      <w:r w:rsidRPr="00AC7CC5">
        <w:rPr>
          <w:rFonts w:eastAsia="Merriweather"/>
          <w:b/>
        </w:rPr>
        <w:t>Requisitos da contratação</w:t>
      </w:r>
    </w:p>
    <w:p w14:paraId="257E5391" w14:textId="350E1773" w:rsidR="0043341B" w:rsidRPr="003400EA" w:rsidRDefault="0043341B" w:rsidP="00A74EBF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</w:rPr>
      </w:pPr>
      <w:r w:rsidRPr="00A66FD0">
        <w:rPr>
          <w:rFonts w:eastAsia="Merriweather"/>
        </w:rPr>
        <w:t xml:space="preserve">Garantia do Produto e de Execução: </w:t>
      </w:r>
      <w:r w:rsidR="00A66FD0" w:rsidRPr="003400EA">
        <w:rPr>
          <w:rFonts w:eastAsia="Merriweather"/>
        </w:rPr>
        <w:t>Não se aplica</w:t>
      </w:r>
      <w:r w:rsidR="005F2178" w:rsidRPr="003400EA">
        <w:rPr>
          <w:rFonts w:eastAsia="Merriweather"/>
        </w:rPr>
        <w:t>.</w:t>
      </w:r>
    </w:p>
    <w:p w14:paraId="7A58AF00" w14:textId="7A5340E0" w:rsidR="0043341B" w:rsidRPr="00171E50" w:rsidRDefault="00946C8A" w:rsidP="00171E50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>Local da entrega</w:t>
      </w:r>
      <w:r w:rsidR="00171E50">
        <w:rPr>
          <w:rFonts w:eastAsia="Merriweather"/>
          <w:color w:val="000000" w:themeColor="text1"/>
        </w:rPr>
        <w:t xml:space="preserve">: </w:t>
      </w:r>
      <w:r w:rsidR="00171E50" w:rsidRPr="00650FD9">
        <w:rPr>
          <w:rFonts w:eastAsia="Merriweather"/>
          <w:color w:val="000000" w:themeColor="text1"/>
        </w:rPr>
        <w:t>Secretaria Municipal de Saúde</w:t>
      </w:r>
      <w:r w:rsidR="000F21C0">
        <w:rPr>
          <w:rFonts w:eastAsia="Merriweather"/>
          <w:color w:val="000000" w:themeColor="text1"/>
        </w:rPr>
        <w:t xml:space="preserve"> </w:t>
      </w:r>
      <w:r w:rsidR="00171E50">
        <w:rPr>
          <w:rFonts w:eastAsia="Merriweather"/>
        </w:rPr>
        <w:t>ou de acordo com a solicitação de fornecimento/empenho.</w:t>
      </w:r>
    </w:p>
    <w:p w14:paraId="373E7E39" w14:textId="253C9795" w:rsidR="00946C8A" w:rsidRPr="00171E50" w:rsidRDefault="00946C8A" w:rsidP="00171E50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</w:rPr>
      </w:pPr>
      <w:r w:rsidRPr="005F2178">
        <w:rPr>
          <w:rFonts w:eastAsia="Merriweather"/>
          <w:color w:val="000000" w:themeColor="text1"/>
        </w:rPr>
        <w:t>Endereço de entrega:</w:t>
      </w:r>
      <w:r w:rsidR="000F24EC" w:rsidRPr="005F2178">
        <w:rPr>
          <w:color w:val="000000" w:themeColor="text1"/>
        </w:rPr>
        <w:t xml:space="preserve"> </w:t>
      </w:r>
      <w:r w:rsidR="00171E50">
        <w:rPr>
          <w:rFonts w:eastAsia="Merriweather"/>
        </w:rPr>
        <w:t>S</w:t>
      </w:r>
      <w:r w:rsidR="00171E50" w:rsidRPr="003A1715">
        <w:rPr>
          <w:rFonts w:eastAsia="Merriweather"/>
        </w:rPr>
        <w:t xml:space="preserve">ecretaria de </w:t>
      </w:r>
      <w:r w:rsidR="00171E50">
        <w:rPr>
          <w:rFonts w:eastAsia="Merriweather"/>
        </w:rPr>
        <w:t>S</w:t>
      </w:r>
      <w:r w:rsidR="00171E50" w:rsidRPr="003A1715">
        <w:rPr>
          <w:rFonts w:eastAsia="Merriweather"/>
        </w:rPr>
        <w:t>aúde: rua Prefeito José Mário Junqueira, número 661</w:t>
      </w:r>
      <w:r w:rsidR="00171E50">
        <w:rPr>
          <w:rFonts w:eastAsia="Merriweather"/>
        </w:rPr>
        <w:t>, ou de acordo com a solicitação de fornecimento/empenho.</w:t>
      </w:r>
    </w:p>
    <w:p w14:paraId="737D27D9" w14:textId="208FF51D" w:rsidR="00946C8A" w:rsidRPr="00AC7CC5" w:rsidRDefault="00946C8A" w:rsidP="000F24EC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 xml:space="preserve">Telefone de Contato: </w:t>
      </w:r>
      <w:r w:rsidR="000F24EC" w:rsidRPr="00AC7CC5">
        <w:rPr>
          <w:rFonts w:eastAsia="Merriweather"/>
          <w:color w:val="000000" w:themeColor="text1"/>
        </w:rPr>
        <w:t xml:space="preserve">(43) </w:t>
      </w:r>
      <w:r w:rsidR="009134D2">
        <w:rPr>
          <w:rFonts w:eastAsia="Merriweather"/>
          <w:color w:val="000000" w:themeColor="text1"/>
        </w:rPr>
        <w:t>3542-2129</w:t>
      </w:r>
      <w:r w:rsidR="00BB6CC3">
        <w:rPr>
          <w:rFonts w:eastAsia="Merriweather"/>
          <w:color w:val="000000" w:themeColor="text1"/>
        </w:rPr>
        <w:t>.</w:t>
      </w:r>
    </w:p>
    <w:p w14:paraId="124D6846" w14:textId="165B580F" w:rsidR="00647667" w:rsidRDefault="00946C8A" w:rsidP="0076645A">
      <w:pPr>
        <w:pStyle w:val="PargrafodaLista"/>
        <w:numPr>
          <w:ilvl w:val="1"/>
          <w:numId w:val="19"/>
        </w:numPr>
        <w:tabs>
          <w:tab w:val="left" w:pos="426"/>
        </w:tabs>
        <w:suppressAutoHyphens w:val="0"/>
        <w:spacing w:line="240" w:lineRule="auto"/>
        <w:ind w:leftChars="0" w:left="0" w:right="-426" w:firstLineChars="0" w:firstLine="0"/>
        <w:jc w:val="both"/>
        <w:textDirection w:val="lrTb"/>
        <w:textAlignment w:val="auto"/>
        <w:outlineLvl w:val="9"/>
        <w:rPr>
          <w:rFonts w:eastAsia="Merriweather"/>
        </w:rPr>
      </w:pPr>
      <w:r w:rsidRPr="00647667">
        <w:rPr>
          <w:rFonts w:eastAsia="Merriweather"/>
          <w:color w:val="000000" w:themeColor="text1"/>
        </w:rPr>
        <w:t xml:space="preserve">Horário da Entrega: </w:t>
      </w:r>
      <w:r w:rsidR="00BB6CC3">
        <w:rPr>
          <w:rFonts w:eastAsia="Merriweather"/>
        </w:rPr>
        <w:t>7h30min às 11h30min / 13h às 17h</w:t>
      </w:r>
      <w:r w:rsidR="002A70CD">
        <w:rPr>
          <w:rFonts w:eastAsia="Merriweather"/>
        </w:rPr>
        <w:t xml:space="preserve"> de segunda a sexta-feira.</w:t>
      </w:r>
    </w:p>
    <w:p w14:paraId="0E61F226" w14:textId="3A08AA69" w:rsidR="00B10CE0" w:rsidRPr="00647667" w:rsidRDefault="00946C8A" w:rsidP="0076645A">
      <w:pPr>
        <w:pStyle w:val="PargrafodaLista"/>
        <w:numPr>
          <w:ilvl w:val="1"/>
          <w:numId w:val="19"/>
        </w:numPr>
        <w:tabs>
          <w:tab w:val="left" w:pos="426"/>
        </w:tabs>
        <w:suppressAutoHyphens w:val="0"/>
        <w:spacing w:line="240" w:lineRule="auto"/>
        <w:ind w:leftChars="0" w:left="0" w:right="-426" w:firstLineChars="0" w:firstLine="0"/>
        <w:jc w:val="both"/>
        <w:textDirection w:val="lrTb"/>
        <w:textAlignment w:val="auto"/>
        <w:outlineLvl w:val="9"/>
        <w:rPr>
          <w:rFonts w:eastAsia="Merriweather"/>
        </w:rPr>
      </w:pPr>
      <w:r w:rsidRPr="00647667">
        <w:rPr>
          <w:rFonts w:eastAsia="Merriweather"/>
        </w:rPr>
        <w:t xml:space="preserve">Data da vigência do contrato: </w:t>
      </w:r>
      <w:r w:rsidR="00BB6CC3">
        <w:rPr>
          <w:rFonts w:eastAsia="Merriweather"/>
        </w:rPr>
        <w:t>1</w:t>
      </w:r>
      <w:r w:rsidR="00EA3649">
        <w:rPr>
          <w:rFonts w:eastAsia="Merriweather"/>
        </w:rPr>
        <w:t>2</w:t>
      </w:r>
      <w:r w:rsidR="000F24EC" w:rsidRPr="00647667">
        <w:rPr>
          <w:rFonts w:eastAsia="Merriweather"/>
        </w:rPr>
        <w:t xml:space="preserve"> (</w:t>
      </w:r>
      <w:r w:rsidR="00647667">
        <w:rPr>
          <w:rFonts w:eastAsia="Merriweather"/>
        </w:rPr>
        <w:t>do</w:t>
      </w:r>
      <w:r w:rsidR="00BB6CC3">
        <w:rPr>
          <w:rFonts w:eastAsia="Merriweather"/>
        </w:rPr>
        <w:t>ze</w:t>
      </w:r>
      <w:r w:rsidR="000F24EC" w:rsidRPr="00647667">
        <w:rPr>
          <w:rFonts w:eastAsia="Merriweather"/>
        </w:rPr>
        <w:t xml:space="preserve">) </w:t>
      </w:r>
      <w:r w:rsidR="005F2178" w:rsidRPr="00647667">
        <w:rPr>
          <w:rFonts w:eastAsia="Merriweather"/>
        </w:rPr>
        <w:t>meses</w:t>
      </w:r>
      <w:r w:rsidR="00BB6CC3">
        <w:rPr>
          <w:rFonts w:eastAsia="Merriweather"/>
        </w:rPr>
        <w:t>, podendo ser prorrogado de acordo com a lei vigente</w:t>
      </w:r>
      <w:r w:rsidR="005F2178" w:rsidRPr="00647667">
        <w:rPr>
          <w:rFonts w:eastAsia="Merriweather"/>
        </w:rPr>
        <w:t>.</w:t>
      </w:r>
    </w:p>
    <w:p w14:paraId="0B8AE8C8" w14:textId="25536380" w:rsidR="0043341B" w:rsidRPr="00AC7CC5" w:rsidRDefault="0043341B" w:rsidP="00B10CE0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eastAsia="Merriweather"/>
          <w:b/>
          <w:color w:val="000000" w:themeColor="text1"/>
        </w:rPr>
      </w:pPr>
    </w:p>
    <w:p w14:paraId="6B10E97D" w14:textId="77777777" w:rsidR="0043341B" w:rsidRPr="00AC7CC5" w:rsidRDefault="00946C8A" w:rsidP="0043341B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  <w:color w:val="000000" w:themeColor="text1"/>
        </w:rPr>
      </w:pPr>
      <w:r w:rsidRPr="000F21C0">
        <w:rPr>
          <w:rFonts w:eastAsia="Merriweather"/>
          <w:b/>
          <w:color w:val="000000" w:themeColor="text1"/>
        </w:rPr>
        <w:t>Créditos orçamentários</w:t>
      </w:r>
      <w:r w:rsidRPr="00AC7CC5">
        <w:rPr>
          <w:rFonts w:eastAsia="Merriweather"/>
          <w:b/>
          <w:color w:val="000000" w:themeColor="text1"/>
        </w:rPr>
        <w:t>:</w:t>
      </w:r>
    </w:p>
    <w:p w14:paraId="02DA6064" w14:textId="2918B8B2" w:rsidR="00946C8A" w:rsidRPr="003B68AE" w:rsidRDefault="00946C8A" w:rsidP="00A579C7">
      <w:pPr>
        <w:pStyle w:val="PargrafodaLista"/>
        <w:numPr>
          <w:ilvl w:val="1"/>
          <w:numId w:val="19"/>
        </w:numPr>
        <w:tabs>
          <w:tab w:val="left" w:pos="567"/>
        </w:tabs>
        <w:ind w:leftChars="0" w:firstLineChars="0"/>
        <w:jc w:val="both"/>
        <w:rPr>
          <w:rFonts w:eastAsia="Merriweather"/>
          <w:color w:val="000000" w:themeColor="text1"/>
        </w:rPr>
      </w:pPr>
      <w:r w:rsidRPr="002F2480">
        <w:rPr>
          <w:rFonts w:eastAsia="Merriweather"/>
          <w:color w:val="000000" w:themeColor="text1"/>
        </w:rPr>
        <w:t xml:space="preserve">Valor estimado da contratação mediante orçamento prévio: </w:t>
      </w:r>
      <w:bookmarkStart w:id="1" w:name="_Hlk165360400"/>
      <w:r w:rsidR="0087514B" w:rsidRPr="0087514B">
        <w:rPr>
          <w:rFonts w:eastAsia="Merriweather"/>
          <w:color w:val="000000" w:themeColor="text1"/>
        </w:rPr>
        <w:t xml:space="preserve">R$ </w:t>
      </w:r>
      <w:r w:rsidR="00BF2936">
        <w:rPr>
          <w:rFonts w:eastAsia="Merriweather"/>
          <w:color w:val="000000" w:themeColor="text1"/>
        </w:rPr>
        <w:t>223.588,00</w:t>
      </w:r>
      <w:r w:rsidR="0087514B" w:rsidRPr="003B68AE">
        <w:rPr>
          <w:rFonts w:eastAsia="Merriweather"/>
          <w:color w:val="000000" w:themeColor="text1"/>
        </w:rPr>
        <w:t xml:space="preserve"> (</w:t>
      </w:r>
      <w:r w:rsidR="00BF2936">
        <w:rPr>
          <w:rFonts w:eastAsia="Merriweather"/>
          <w:color w:val="000000" w:themeColor="text1"/>
        </w:rPr>
        <w:t>duzentos e vinte e três mil, quinhentos e oitenta e oito reais)</w:t>
      </w:r>
    </w:p>
    <w:bookmarkEnd w:id="1"/>
    <w:p w14:paraId="56ED4DF9" w14:textId="413FFBE1" w:rsidR="000F21C0" w:rsidRPr="00BF2936" w:rsidRDefault="00946C8A" w:rsidP="00BF2936">
      <w:pPr>
        <w:pStyle w:val="PargrafodaLista"/>
        <w:numPr>
          <w:ilvl w:val="1"/>
          <w:numId w:val="19"/>
        </w:numPr>
        <w:tabs>
          <w:tab w:val="left" w:pos="567"/>
        </w:tabs>
        <w:ind w:leftChars="0" w:firstLineChars="0"/>
        <w:jc w:val="both"/>
        <w:rPr>
          <w:rFonts w:eastAsia="Merriweather"/>
          <w:color w:val="000000" w:themeColor="text1"/>
        </w:rPr>
      </w:pPr>
      <w:r w:rsidRPr="000F21C0">
        <w:rPr>
          <w:rFonts w:eastAsia="Merriweather"/>
          <w:color w:val="000000" w:themeColor="text1"/>
        </w:rPr>
        <w:t xml:space="preserve">Valor de Custeio: </w:t>
      </w:r>
      <w:r w:rsidR="0087514B" w:rsidRPr="0087514B">
        <w:rPr>
          <w:rFonts w:eastAsia="Merriweather"/>
          <w:color w:val="000000" w:themeColor="text1"/>
        </w:rPr>
        <w:t xml:space="preserve">R$ </w:t>
      </w:r>
      <w:r w:rsidR="00BF2936">
        <w:rPr>
          <w:rFonts w:eastAsia="Merriweather"/>
          <w:color w:val="000000" w:themeColor="text1"/>
        </w:rPr>
        <w:t>223.588,00</w:t>
      </w:r>
      <w:r w:rsidR="00BF2936" w:rsidRPr="003B68AE">
        <w:rPr>
          <w:rFonts w:eastAsia="Merriweather"/>
          <w:color w:val="000000" w:themeColor="text1"/>
        </w:rPr>
        <w:t xml:space="preserve"> (</w:t>
      </w:r>
      <w:r w:rsidR="00BF2936">
        <w:rPr>
          <w:rFonts w:eastAsia="Merriweather"/>
          <w:color w:val="000000" w:themeColor="text1"/>
        </w:rPr>
        <w:t>duzentos e vinte e três mil, quinhentos e oitenta e oito reais)</w:t>
      </w:r>
    </w:p>
    <w:p w14:paraId="27EE137A" w14:textId="5E5BA26E" w:rsidR="00254EFC" w:rsidRPr="000F21C0" w:rsidRDefault="00946C8A" w:rsidP="004D19B3">
      <w:pPr>
        <w:pStyle w:val="PargrafodaLista"/>
        <w:numPr>
          <w:ilvl w:val="3"/>
          <w:numId w:val="19"/>
        </w:numPr>
        <w:ind w:leftChars="0" w:firstLineChars="0"/>
        <w:jc w:val="both"/>
        <w:rPr>
          <w:rFonts w:eastAsia="Merriweather"/>
          <w:color w:val="000000" w:themeColor="text1"/>
        </w:rPr>
      </w:pPr>
      <w:r w:rsidRPr="000F21C0">
        <w:rPr>
          <w:rFonts w:eastAsia="Merriweather"/>
          <w:color w:val="000000" w:themeColor="text1"/>
        </w:rPr>
        <w:t xml:space="preserve">Valor estimado investimento: </w:t>
      </w:r>
      <w:r w:rsidR="00254EFC" w:rsidRPr="000F21C0">
        <w:rPr>
          <w:rFonts w:eastAsia="Merriweather"/>
          <w:color w:val="000000" w:themeColor="text1"/>
        </w:rPr>
        <w:t>R$</w:t>
      </w:r>
      <w:r w:rsidR="00407C21">
        <w:rPr>
          <w:rFonts w:eastAsia="Merriweather"/>
          <w:color w:val="000000" w:themeColor="text1"/>
        </w:rPr>
        <w:t xml:space="preserve"> </w:t>
      </w:r>
      <w:r w:rsidR="00DA3C9F">
        <w:rPr>
          <w:rFonts w:eastAsia="Merriweather"/>
          <w:color w:val="000000" w:themeColor="text1"/>
        </w:rPr>
        <w:t>0.</w:t>
      </w:r>
    </w:p>
    <w:p w14:paraId="03F46615" w14:textId="45AB4B7C" w:rsidR="00A66FD0" w:rsidRDefault="008A0843" w:rsidP="008B54B0">
      <w:pPr>
        <w:pStyle w:val="PargrafodaLista"/>
        <w:numPr>
          <w:ilvl w:val="3"/>
          <w:numId w:val="19"/>
        </w:numPr>
        <w:ind w:leftChars="0" w:firstLineChars="0" w:firstLine="0"/>
        <w:jc w:val="both"/>
        <w:rPr>
          <w:rFonts w:eastAsia="Merriweather"/>
          <w:color w:val="000000" w:themeColor="text1"/>
        </w:rPr>
      </w:pPr>
      <w:r w:rsidRPr="000F21C0">
        <w:rPr>
          <w:rFonts w:eastAsia="Merriweather"/>
          <w:color w:val="000000" w:themeColor="text1"/>
        </w:rPr>
        <w:t>Valor de serviços: R$</w:t>
      </w:r>
      <w:r w:rsidR="000F21C0" w:rsidRPr="000F21C0">
        <w:rPr>
          <w:rFonts w:eastAsia="Merriweather"/>
          <w:color w:val="000000" w:themeColor="text1"/>
        </w:rPr>
        <w:t xml:space="preserve"> 0.</w:t>
      </w:r>
      <w:r w:rsidRPr="000F21C0">
        <w:rPr>
          <w:rFonts w:eastAsia="Merriweather"/>
          <w:color w:val="000000" w:themeColor="text1"/>
        </w:rPr>
        <w:t xml:space="preserve"> </w:t>
      </w:r>
    </w:p>
    <w:p w14:paraId="3F222D39" w14:textId="77777777" w:rsidR="000F21C0" w:rsidRPr="000F21C0" w:rsidRDefault="000F21C0" w:rsidP="000F21C0">
      <w:pPr>
        <w:ind w:leftChars="0" w:left="1116" w:firstLineChars="0" w:firstLine="0"/>
        <w:jc w:val="both"/>
        <w:rPr>
          <w:rFonts w:eastAsia="Merriweather"/>
          <w:color w:val="000000" w:themeColor="text1"/>
        </w:rPr>
      </w:pPr>
    </w:p>
    <w:p w14:paraId="554A7BE1" w14:textId="77777777" w:rsidR="00B73DB3" w:rsidRDefault="00946C8A" w:rsidP="00B73DB3">
      <w:pPr>
        <w:pStyle w:val="PargrafodaLista"/>
        <w:numPr>
          <w:ilvl w:val="0"/>
          <w:numId w:val="19"/>
        </w:numPr>
        <w:tabs>
          <w:tab w:val="left" w:pos="284"/>
          <w:tab w:val="left" w:pos="426"/>
        </w:tabs>
        <w:ind w:leftChars="0" w:firstLineChars="0"/>
        <w:jc w:val="both"/>
        <w:rPr>
          <w:rFonts w:eastAsia="Merriweather"/>
          <w:b/>
          <w:color w:val="000000" w:themeColor="text1"/>
        </w:rPr>
      </w:pPr>
      <w:r w:rsidRPr="0006297F">
        <w:rPr>
          <w:rFonts w:eastAsia="Merriweather"/>
          <w:b/>
          <w:color w:val="000000" w:themeColor="text1"/>
        </w:rPr>
        <w:t xml:space="preserve">Ação do Plano Operacional (Plano Interno): </w:t>
      </w:r>
    </w:p>
    <w:p w14:paraId="6CBA9BC1" w14:textId="77777777" w:rsidR="00B73DB3" w:rsidRDefault="00B73DB3" w:rsidP="00B73DB3">
      <w:pPr>
        <w:tabs>
          <w:tab w:val="left" w:pos="284"/>
          <w:tab w:val="left" w:pos="426"/>
        </w:tabs>
        <w:ind w:leftChars="0" w:left="0" w:firstLineChars="0" w:firstLine="0"/>
        <w:jc w:val="both"/>
        <w:rPr>
          <w:rFonts w:eastAsia="Merriweather"/>
          <w:color w:val="000000" w:themeColor="text1"/>
        </w:rPr>
      </w:pPr>
    </w:p>
    <w:p w14:paraId="4E7296B9" w14:textId="70575341" w:rsidR="00BB6CC3" w:rsidRPr="00BB6CC3" w:rsidRDefault="0077329B" w:rsidP="003D26FB">
      <w:pPr>
        <w:tabs>
          <w:tab w:val="left" w:pos="426"/>
        </w:tabs>
        <w:ind w:leftChars="0" w:left="0" w:firstLineChars="0" w:firstLine="567"/>
        <w:jc w:val="both"/>
        <w:rPr>
          <w:rFonts w:eastAsia="Merriweather"/>
          <w:color w:val="000000" w:themeColor="text1"/>
        </w:rPr>
      </w:pPr>
      <w:r>
        <w:rPr>
          <w:rFonts w:eastAsia="Merriweather"/>
          <w:color w:val="000000" w:themeColor="text1"/>
        </w:rPr>
        <w:t xml:space="preserve"> </w:t>
      </w:r>
      <w:r w:rsidR="00BB6CC3" w:rsidRPr="00BB6CC3">
        <w:rPr>
          <w:rFonts w:eastAsia="Merriweather"/>
          <w:color w:val="000000" w:themeColor="text1"/>
        </w:rPr>
        <w:t>Após o levantamento do setor, onde</w:t>
      </w:r>
      <w:r w:rsidR="008622CE">
        <w:rPr>
          <w:rFonts w:eastAsia="Merriweather"/>
          <w:color w:val="000000" w:themeColor="text1"/>
        </w:rPr>
        <w:t xml:space="preserve"> se</w:t>
      </w:r>
      <w:r w:rsidR="00BB6CC3" w:rsidRPr="00BB6CC3">
        <w:rPr>
          <w:rFonts w:eastAsia="Merriweather"/>
          <w:color w:val="000000" w:themeColor="text1"/>
        </w:rPr>
        <w:t xml:space="preserve"> determinou a demanda para melhorar o ambiente de trabalho, foram realizados os seguintes planos operacionais:</w:t>
      </w:r>
    </w:p>
    <w:p w14:paraId="1D0D1DC9" w14:textId="4572978E" w:rsidR="00BB6CC3" w:rsidRPr="00BB6CC3" w:rsidRDefault="00BB6CC3" w:rsidP="003D26FB">
      <w:pPr>
        <w:tabs>
          <w:tab w:val="left" w:pos="426"/>
        </w:tabs>
        <w:ind w:leftChars="0" w:left="0" w:firstLineChars="0" w:firstLine="567"/>
        <w:jc w:val="both"/>
        <w:rPr>
          <w:rFonts w:eastAsia="Merriweather"/>
          <w:color w:val="000000" w:themeColor="text1"/>
        </w:rPr>
      </w:pPr>
      <w:r w:rsidRPr="00BB6CC3">
        <w:rPr>
          <w:rFonts w:eastAsia="Merriweather"/>
          <w:color w:val="000000" w:themeColor="text1"/>
        </w:rPr>
        <w:t>-Verificou-se juntamente ao setor responsáve</w:t>
      </w:r>
      <w:r w:rsidR="000F21C0">
        <w:rPr>
          <w:rFonts w:eastAsia="Merriweather"/>
          <w:color w:val="000000" w:themeColor="text1"/>
        </w:rPr>
        <w:t>l</w:t>
      </w:r>
      <w:r w:rsidRPr="00BB6CC3">
        <w:rPr>
          <w:rFonts w:eastAsia="Merriweather"/>
          <w:color w:val="000000" w:themeColor="text1"/>
        </w:rPr>
        <w:t xml:space="preserve"> a disponibilidade de recursos para a aquisição do</w:t>
      </w:r>
      <w:r w:rsidR="00C6447D">
        <w:rPr>
          <w:rFonts w:eastAsia="Merriweather"/>
          <w:color w:val="000000" w:themeColor="text1"/>
        </w:rPr>
        <w:t>s</w:t>
      </w:r>
      <w:r w:rsidRPr="00BB6CC3">
        <w:rPr>
          <w:rFonts w:eastAsia="Merriweather"/>
          <w:color w:val="000000" w:themeColor="text1"/>
        </w:rPr>
        <w:t xml:space="preserve"> be</w:t>
      </w:r>
      <w:r w:rsidR="00C6447D">
        <w:rPr>
          <w:rFonts w:eastAsia="Merriweather"/>
          <w:color w:val="000000" w:themeColor="text1"/>
        </w:rPr>
        <w:t>ns</w:t>
      </w:r>
      <w:r w:rsidRPr="00BB6CC3">
        <w:rPr>
          <w:rFonts w:eastAsia="Merriweather"/>
          <w:color w:val="000000" w:themeColor="text1"/>
        </w:rPr>
        <w:t>;</w:t>
      </w:r>
    </w:p>
    <w:p w14:paraId="1B3C750C" w14:textId="14DB9B1C" w:rsidR="00BB6CC3" w:rsidRPr="00BB6CC3" w:rsidRDefault="00BB6CC3" w:rsidP="003D26FB">
      <w:pPr>
        <w:tabs>
          <w:tab w:val="left" w:pos="426"/>
        </w:tabs>
        <w:ind w:leftChars="0" w:left="0" w:firstLineChars="0" w:firstLine="567"/>
        <w:jc w:val="both"/>
        <w:rPr>
          <w:rFonts w:eastAsia="Merriweather"/>
          <w:color w:val="000000" w:themeColor="text1"/>
        </w:rPr>
      </w:pPr>
      <w:r w:rsidRPr="00BB6CC3">
        <w:rPr>
          <w:rFonts w:eastAsia="Merriweather"/>
          <w:color w:val="000000" w:themeColor="text1"/>
        </w:rPr>
        <w:t>- Identificou</w:t>
      </w:r>
      <w:r w:rsidR="00C6447D">
        <w:rPr>
          <w:rFonts w:eastAsia="Merriweather"/>
          <w:color w:val="000000" w:themeColor="text1"/>
        </w:rPr>
        <w:t>-se</w:t>
      </w:r>
      <w:r w:rsidRPr="00BB6CC3">
        <w:rPr>
          <w:rFonts w:eastAsia="Merriweather"/>
          <w:color w:val="000000" w:themeColor="text1"/>
        </w:rPr>
        <w:t xml:space="preserve"> o descritivo dos</w:t>
      </w:r>
      <w:r w:rsidR="00E14B35">
        <w:rPr>
          <w:rFonts w:eastAsia="Merriweather"/>
          <w:color w:val="000000" w:themeColor="text1"/>
        </w:rPr>
        <w:t xml:space="preserve"> insumos hospitalares</w:t>
      </w:r>
      <w:r w:rsidRPr="00BB6CC3">
        <w:rPr>
          <w:rFonts w:eastAsia="Merriweather"/>
          <w:color w:val="000000" w:themeColor="text1"/>
        </w:rPr>
        <w:t>, os quais irão solucionar o problema atual;</w:t>
      </w:r>
    </w:p>
    <w:p w14:paraId="79631CB5" w14:textId="78ACBF99" w:rsidR="00BB6CC3" w:rsidRPr="00BB6CC3" w:rsidRDefault="00BB6CC3" w:rsidP="003D26FB">
      <w:pPr>
        <w:tabs>
          <w:tab w:val="left" w:pos="426"/>
        </w:tabs>
        <w:ind w:leftChars="0" w:left="0" w:firstLineChars="0" w:firstLine="567"/>
        <w:jc w:val="both"/>
        <w:rPr>
          <w:rFonts w:eastAsia="Merriweather"/>
          <w:color w:val="000000" w:themeColor="text1"/>
        </w:rPr>
      </w:pPr>
      <w:r w:rsidRPr="00BB6CC3">
        <w:rPr>
          <w:rFonts w:eastAsia="Merriweather"/>
          <w:color w:val="000000" w:themeColor="text1"/>
        </w:rPr>
        <w:t>- Realizou</w:t>
      </w:r>
      <w:r w:rsidR="00C6447D">
        <w:rPr>
          <w:rFonts w:eastAsia="Merriweather"/>
          <w:color w:val="000000" w:themeColor="text1"/>
        </w:rPr>
        <w:t>-se</w:t>
      </w:r>
      <w:r w:rsidRPr="00BB6CC3">
        <w:rPr>
          <w:rFonts w:eastAsia="Merriweather"/>
          <w:color w:val="000000" w:themeColor="text1"/>
        </w:rPr>
        <w:t xml:space="preserve"> pesquisas com fornecedores onde orçaram os valores aplicados no mercado, que envolve</w:t>
      </w:r>
      <w:r w:rsidR="00C6447D">
        <w:rPr>
          <w:rFonts w:eastAsia="Merriweather"/>
          <w:color w:val="000000" w:themeColor="text1"/>
        </w:rPr>
        <w:t>m</w:t>
      </w:r>
      <w:r w:rsidRPr="00BB6CC3">
        <w:rPr>
          <w:rFonts w:eastAsia="Merriweather"/>
          <w:color w:val="000000" w:themeColor="text1"/>
        </w:rPr>
        <w:t xml:space="preserve"> o</w:t>
      </w:r>
      <w:r w:rsidR="00C6447D">
        <w:rPr>
          <w:rFonts w:eastAsia="Merriweather"/>
          <w:color w:val="000000" w:themeColor="text1"/>
        </w:rPr>
        <w:t>s</w:t>
      </w:r>
      <w:r w:rsidRPr="00BB6CC3">
        <w:rPr>
          <w:rFonts w:eastAsia="Merriweather"/>
          <w:color w:val="000000" w:themeColor="text1"/>
        </w:rPr>
        <w:t xml:space="preserve"> be</w:t>
      </w:r>
      <w:r w:rsidR="00C6447D">
        <w:rPr>
          <w:rFonts w:eastAsia="Merriweather"/>
          <w:color w:val="000000" w:themeColor="text1"/>
        </w:rPr>
        <w:t>ns</w:t>
      </w:r>
      <w:r w:rsidRPr="00BB6CC3">
        <w:rPr>
          <w:rFonts w:eastAsia="Merriweather"/>
          <w:color w:val="000000" w:themeColor="text1"/>
        </w:rPr>
        <w:t xml:space="preserve"> a ser</w:t>
      </w:r>
      <w:r w:rsidR="00C6447D">
        <w:rPr>
          <w:rFonts w:eastAsia="Merriweather"/>
          <w:color w:val="000000" w:themeColor="text1"/>
        </w:rPr>
        <w:t>em</w:t>
      </w:r>
      <w:r w:rsidRPr="00BB6CC3">
        <w:rPr>
          <w:rFonts w:eastAsia="Merriweather"/>
          <w:color w:val="000000" w:themeColor="text1"/>
        </w:rPr>
        <w:t xml:space="preserve"> adquirido</w:t>
      </w:r>
      <w:r w:rsidR="00C6447D">
        <w:rPr>
          <w:rFonts w:eastAsia="Merriweather"/>
          <w:color w:val="000000" w:themeColor="text1"/>
        </w:rPr>
        <w:t>s</w:t>
      </w:r>
      <w:r w:rsidRPr="00BB6CC3">
        <w:rPr>
          <w:rFonts w:eastAsia="Merriweather"/>
          <w:color w:val="000000" w:themeColor="text1"/>
        </w:rPr>
        <w:t>;</w:t>
      </w:r>
    </w:p>
    <w:p w14:paraId="7F3E8D80" w14:textId="6A51334D" w:rsidR="00BB6CC3" w:rsidRDefault="00BB6CC3" w:rsidP="003D26FB">
      <w:pPr>
        <w:tabs>
          <w:tab w:val="left" w:pos="426"/>
        </w:tabs>
        <w:ind w:leftChars="0" w:left="0" w:firstLineChars="0" w:firstLine="567"/>
        <w:jc w:val="both"/>
        <w:rPr>
          <w:rFonts w:eastAsia="Merriweather"/>
          <w:color w:val="000000" w:themeColor="text1"/>
        </w:rPr>
      </w:pPr>
      <w:r w:rsidRPr="00BB6CC3">
        <w:rPr>
          <w:rFonts w:eastAsia="Merriweather"/>
          <w:color w:val="000000" w:themeColor="text1"/>
        </w:rPr>
        <w:t>- Foram realizados os documentos necessários para o envio do processo.</w:t>
      </w:r>
    </w:p>
    <w:p w14:paraId="2956B0B2" w14:textId="77777777" w:rsidR="00EF448D" w:rsidRDefault="00EF448D" w:rsidP="003D26FB">
      <w:pPr>
        <w:tabs>
          <w:tab w:val="left" w:pos="426"/>
        </w:tabs>
        <w:ind w:leftChars="0" w:left="0" w:firstLineChars="0" w:firstLine="567"/>
        <w:jc w:val="both"/>
        <w:rPr>
          <w:rFonts w:eastAsia="Merriweather"/>
          <w:color w:val="000000" w:themeColor="text1"/>
        </w:rPr>
      </w:pPr>
    </w:p>
    <w:p w14:paraId="01492005" w14:textId="07A85C6E" w:rsidR="0087514B" w:rsidRDefault="009F6A73" w:rsidP="008F4ED7">
      <w:pPr>
        <w:tabs>
          <w:tab w:val="left" w:pos="284"/>
          <w:tab w:val="left" w:pos="426"/>
        </w:tabs>
        <w:ind w:leftChars="0" w:firstLineChars="0" w:firstLine="0"/>
        <w:jc w:val="both"/>
        <w:rPr>
          <w:rFonts w:eastAsia="Merriweather"/>
          <w:color w:val="000000" w:themeColor="text1"/>
        </w:rPr>
      </w:pPr>
      <w:r>
        <w:rPr>
          <w:rFonts w:eastAsia="Merriweather"/>
          <w:color w:val="000000" w:themeColor="text1"/>
        </w:rPr>
        <w:tab/>
      </w:r>
      <w:r w:rsidR="00946C8A" w:rsidRPr="005111F8">
        <w:rPr>
          <w:rFonts w:eastAsia="Merriweather"/>
          <w:color w:val="000000" w:themeColor="text1"/>
        </w:rPr>
        <w:t>Plano Orçamentário:</w:t>
      </w: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3260"/>
        <w:gridCol w:w="2830"/>
      </w:tblGrid>
      <w:tr w:rsidR="0087514B" w:rsidRPr="0087514B" w14:paraId="3E210B95" w14:textId="77777777" w:rsidTr="008F4ED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540C" w14:textId="77777777" w:rsidR="0087514B" w:rsidRPr="008F4ED7" w:rsidRDefault="0087514B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8F4ED7">
              <w:rPr>
                <w:rFonts w:eastAsia="Merriweather"/>
                <w:color w:val="000000" w:themeColor="text1"/>
                <w:sz w:val="16"/>
                <w:szCs w:val="16"/>
              </w:rPr>
              <w:t>DOTAÇÃO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FFF0" w14:textId="77777777" w:rsidR="0087514B" w:rsidRPr="008F4ED7" w:rsidRDefault="0087514B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8F4ED7">
              <w:rPr>
                <w:rFonts w:eastAsia="Merriweather"/>
                <w:color w:val="000000" w:themeColor="text1"/>
                <w:sz w:val="16"/>
                <w:szCs w:val="16"/>
              </w:rPr>
              <w:t>DESCRIÇÃO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8124" w14:textId="77777777" w:rsidR="0087514B" w:rsidRPr="008F4ED7" w:rsidRDefault="0087514B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8F4ED7">
              <w:rPr>
                <w:rFonts w:eastAsia="Merriweather"/>
                <w:color w:val="000000" w:themeColor="text1"/>
                <w:sz w:val="16"/>
                <w:szCs w:val="16"/>
              </w:rPr>
              <w:t>RECURSO</w:t>
            </w:r>
          </w:p>
        </w:tc>
      </w:tr>
      <w:tr w:rsidR="0087514B" w:rsidRPr="0087514B" w14:paraId="0180401E" w14:textId="77777777" w:rsidTr="008F4ED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343D" w14:textId="64DF36FD" w:rsidR="0087514B" w:rsidRPr="008F4ED7" w:rsidRDefault="005111F8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5111F8">
              <w:rPr>
                <w:rFonts w:eastAsia="Merriweather"/>
                <w:color w:val="000000" w:themeColor="text1"/>
                <w:sz w:val="16"/>
                <w:szCs w:val="16"/>
              </w:rPr>
              <w:t>388 - 11.006.10.301.1001.6083.3.3.90.30.00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CB39" w14:textId="75965C14" w:rsidR="0087514B" w:rsidRPr="008F4ED7" w:rsidRDefault="005111F8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5111F8">
              <w:rPr>
                <w:rFonts w:eastAsia="Merriweather"/>
                <w:color w:val="000000" w:themeColor="text1"/>
                <w:sz w:val="16"/>
                <w:szCs w:val="16"/>
              </w:rPr>
              <w:t>MANUTENÇÃO DA ATENÇÃO BÁSICA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12FD" w14:textId="758773BC" w:rsidR="0087514B" w:rsidRPr="008F4ED7" w:rsidRDefault="005111F8" w:rsidP="005111F8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5111F8">
              <w:rPr>
                <w:rFonts w:eastAsia="Merriweather"/>
                <w:color w:val="000000" w:themeColor="text1"/>
                <w:sz w:val="16"/>
                <w:szCs w:val="16"/>
              </w:rPr>
              <w:t>00303/00303.01.02.</w:t>
            </w:r>
            <w:r>
              <w:rPr>
                <w:rFonts w:eastAsia="Merriweather"/>
                <w:color w:val="000000" w:themeColor="text1"/>
                <w:sz w:val="16"/>
                <w:szCs w:val="16"/>
              </w:rPr>
              <w:t xml:space="preserve"> </w:t>
            </w:r>
            <w:r w:rsidRPr="005111F8">
              <w:rPr>
                <w:rFonts w:eastAsia="Merriweather"/>
                <w:color w:val="000000" w:themeColor="text1"/>
                <w:sz w:val="16"/>
                <w:szCs w:val="16"/>
              </w:rPr>
              <w:t>00.00.1.500.1002</w:t>
            </w:r>
          </w:p>
        </w:tc>
      </w:tr>
    </w:tbl>
    <w:p w14:paraId="4D6EE624" w14:textId="642ADC5B" w:rsidR="00946C8A" w:rsidRDefault="00946C8A" w:rsidP="00E14B35">
      <w:pPr>
        <w:tabs>
          <w:tab w:val="left" w:pos="284"/>
          <w:tab w:val="left" w:pos="426"/>
        </w:tabs>
        <w:ind w:leftChars="0" w:left="0" w:firstLineChars="0" w:firstLine="0"/>
        <w:jc w:val="both"/>
        <w:rPr>
          <w:rFonts w:eastAsia="Merriweather"/>
          <w:color w:val="000000" w:themeColor="text1"/>
        </w:rPr>
      </w:pPr>
    </w:p>
    <w:p w14:paraId="327FD53C" w14:textId="15DD02D7" w:rsidR="00946C8A" w:rsidRPr="00AC7CC5" w:rsidRDefault="00946C8A" w:rsidP="00946C8A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b/>
          <w:color w:val="000000" w:themeColor="text1"/>
        </w:rPr>
        <w:t>Grau de prioridade:</w:t>
      </w:r>
      <w:r w:rsidRPr="00AC7CC5">
        <w:rPr>
          <w:rFonts w:eastAsia="Merriweather"/>
          <w:color w:val="000000" w:themeColor="text1"/>
        </w:rPr>
        <w:t xml:space="preserve"> (</w:t>
      </w:r>
      <w:r w:rsidR="007E5C36" w:rsidRPr="00AC7CC5">
        <w:rPr>
          <w:rFonts w:eastAsia="Merriweather"/>
          <w:color w:val="000000" w:themeColor="text1"/>
        </w:rPr>
        <w:t>x</w:t>
      </w:r>
      <w:r w:rsidRPr="00AC7CC5">
        <w:rPr>
          <w:rFonts w:eastAsia="Merriweather"/>
          <w:color w:val="000000" w:themeColor="text1"/>
        </w:rPr>
        <w:t>) Alta</w:t>
      </w:r>
      <w:r w:rsidR="00E750E5">
        <w:rPr>
          <w:rFonts w:eastAsia="Merriweather"/>
          <w:color w:val="000000" w:themeColor="text1"/>
        </w:rPr>
        <w:t xml:space="preserve"> </w:t>
      </w:r>
      <w:proofErr w:type="gramStart"/>
      <w:r w:rsidRPr="00AC7CC5">
        <w:rPr>
          <w:rFonts w:eastAsia="Merriweather"/>
          <w:color w:val="000000" w:themeColor="text1"/>
        </w:rPr>
        <w:t>(</w:t>
      </w:r>
      <w:r w:rsidR="00C6447D">
        <w:rPr>
          <w:rFonts w:eastAsia="Merriweather"/>
          <w:color w:val="000000" w:themeColor="text1"/>
        </w:rPr>
        <w:t xml:space="preserve"> </w:t>
      </w:r>
      <w:r w:rsidRPr="00AC7CC5">
        <w:rPr>
          <w:rFonts w:eastAsia="Merriweather"/>
          <w:color w:val="000000" w:themeColor="text1"/>
        </w:rPr>
        <w:t>)</w:t>
      </w:r>
      <w:proofErr w:type="gramEnd"/>
      <w:r w:rsidRPr="00AC7CC5">
        <w:rPr>
          <w:rFonts w:eastAsia="Merriweather"/>
          <w:color w:val="000000" w:themeColor="text1"/>
        </w:rPr>
        <w:t xml:space="preserve"> Média</w:t>
      </w:r>
      <w:r w:rsidR="00E750E5">
        <w:rPr>
          <w:rFonts w:eastAsia="Merriweather"/>
          <w:color w:val="000000" w:themeColor="text1"/>
        </w:rPr>
        <w:t xml:space="preserve"> </w:t>
      </w:r>
      <w:r w:rsidRPr="00AC7CC5">
        <w:rPr>
          <w:rFonts w:eastAsia="Merriweather"/>
          <w:color w:val="000000" w:themeColor="text1"/>
        </w:rPr>
        <w:t>(</w:t>
      </w:r>
      <w:r w:rsidR="00C6447D">
        <w:rPr>
          <w:rFonts w:eastAsia="Merriweather"/>
          <w:color w:val="000000" w:themeColor="text1"/>
        </w:rPr>
        <w:t xml:space="preserve"> </w:t>
      </w:r>
      <w:r w:rsidRPr="00AC7CC5">
        <w:rPr>
          <w:rFonts w:eastAsia="Merriweather"/>
          <w:color w:val="000000" w:themeColor="text1"/>
        </w:rPr>
        <w:t>) Baixa</w:t>
      </w:r>
    </w:p>
    <w:p w14:paraId="6D2436AF" w14:textId="77777777" w:rsidR="00946C8A" w:rsidRPr="00AC7CC5" w:rsidRDefault="00946C8A" w:rsidP="00946C8A">
      <w:pPr>
        <w:pStyle w:val="PargrafodaLista"/>
        <w:ind w:leftChars="0" w:left="360" w:right="-426" w:firstLineChars="0" w:firstLine="0"/>
        <w:jc w:val="both"/>
        <w:rPr>
          <w:rFonts w:eastAsia="Merriweather"/>
          <w:color w:val="000000" w:themeColor="text1"/>
        </w:rPr>
      </w:pPr>
    </w:p>
    <w:p w14:paraId="2152DA40" w14:textId="5AC2A14F" w:rsidR="00946C8A" w:rsidRPr="00AC7CC5" w:rsidRDefault="001564FA" w:rsidP="00946C8A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b/>
          <w:color w:val="000000" w:themeColor="text1"/>
        </w:rPr>
        <w:lastRenderedPageBreak/>
        <w:t>Demanda inédita n</w:t>
      </w:r>
      <w:r w:rsidR="00946C8A" w:rsidRPr="00AC7CC5">
        <w:rPr>
          <w:rFonts w:eastAsia="Merriweather"/>
          <w:b/>
          <w:color w:val="000000" w:themeColor="text1"/>
        </w:rPr>
        <w:t>a Administração?</w:t>
      </w:r>
      <w:r w:rsidR="00946C8A" w:rsidRPr="00AC7CC5">
        <w:rPr>
          <w:rFonts w:eastAsia="Merriweather"/>
          <w:color w:val="000000" w:themeColor="text1"/>
        </w:rPr>
        <w:t xml:space="preserve"> </w:t>
      </w:r>
      <w:proofErr w:type="gramStart"/>
      <w:r w:rsidR="00946C8A" w:rsidRPr="00AC7CC5">
        <w:rPr>
          <w:rFonts w:eastAsia="Merriweather"/>
          <w:color w:val="000000" w:themeColor="text1"/>
        </w:rPr>
        <w:t>(</w:t>
      </w:r>
      <w:r w:rsidR="00C6447D">
        <w:rPr>
          <w:rFonts w:eastAsia="Merriweather"/>
          <w:color w:val="000000" w:themeColor="text1"/>
        </w:rPr>
        <w:t xml:space="preserve"> </w:t>
      </w:r>
      <w:r w:rsidR="00946C8A" w:rsidRPr="00AC7CC5">
        <w:rPr>
          <w:rFonts w:eastAsia="Merriweather"/>
          <w:color w:val="000000" w:themeColor="text1"/>
        </w:rPr>
        <w:t>)</w:t>
      </w:r>
      <w:proofErr w:type="gramEnd"/>
      <w:r w:rsidR="00946C8A" w:rsidRPr="00AC7CC5">
        <w:rPr>
          <w:rFonts w:eastAsia="Merriweather"/>
          <w:color w:val="000000" w:themeColor="text1"/>
        </w:rPr>
        <w:t xml:space="preserve"> SIM (</w:t>
      </w:r>
      <w:r w:rsidR="00255018">
        <w:rPr>
          <w:rFonts w:eastAsia="Merriweather"/>
          <w:color w:val="000000" w:themeColor="text1"/>
        </w:rPr>
        <w:t>x</w:t>
      </w:r>
      <w:r w:rsidR="00946C8A" w:rsidRPr="00AC7CC5">
        <w:rPr>
          <w:rFonts w:eastAsia="Merriweather"/>
          <w:color w:val="000000" w:themeColor="text1"/>
        </w:rPr>
        <w:t>) NÃO</w:t>
      </w:r>
    </w:p>
    <w:p w14:paraId="028B9AB3" w14:textId="77777777" w:rsidR="00005908" w:rsidRPr="00AC7CC5" w:rsidRDefault="00005908" w:rsidP="00005908">
      <w:pPr>
        <w:pStyle w:val="PargrafodaLista"/>
        <w:ind w:left="0" w:hanging="2"/>
        <w:rPr>
          <w:rFonts w:eastAsia="Merriweather"/>
          <w:color w:val="000000" w:themeColor="text1"/>
        </w:rPr>
      </w:pPr>
    </w:p>
    <w:p w14:paraId="40BA8983" w14:textId="77777777" w:rsidR="001564FA" w:rsidRPr="00AC7CC5" w:rsidRDefault="001564FA" w:rsidP="009A2AB5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  <w:color w:val="000000" w:themeColor="text1"/>
        </w:rPr>
      </w:pPr>
      <w:r w:rsidRPr="00AC7CC5">
        <w:rPr>
          <w:rFonts w:eastAsia="Merriweather"/>
          <w:b/>
          <w:color w:val="000000" w:themeColor="text1"/>
        </w:rPr>
        <w:t xml:space="preserve">Indicação do(s) integrante(s) da equipe de planejamento: </w:t>
      </w:r>
    </w:p>
    <w:p w14:paraId="7E2CE2DD" w14:textId="4FE2841E" w:rsidR="00811F12" w:rsidRDefault="001564FA" w:rsidP="00E14B35">
      <w:pPr>
        <w:pStyle w:val="PargrafodaLista"/>
        <w:ind w:leftChars="0" w:left="426" w:right="-426" w:firstLineChars="0" w:hanging="66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 xml:space="preserve">a) </w:t>
      </w:r>
      <w:r w:rsidRPr="000F21C0">
        <w:rPr>
          <w:rFonts w:eastAsia="Merriweather"/>
          <w:color w:val="000000" w:themeColor="text1"/>
        </w:rPr>
        <w:t>Fiscal Técnico</w:t>
      </w:r>
      <w:r w:rsidR="000F21C0" w:rsidRPr="000F21C0">
        <w:rPr>
          <w:rFonts w:eastAsia="Merriweather"/>
          <w:color w:val="000000" w:themeColor="text1"/>
        </w:rPr>
        <w:t xml:space="preserve"> representando a Secretaria Municipal de Saúde</w:t>
      </w:r>
      <w:r w:rsidRPr="000F21C0">
        <w:rPr>
          <w:rFonts w:eastAsia="Merriweather"/>
          <w:color w:val="000000" w:themeColor="text1"/>
        </w:rPr>
        <w:t>:</w:t>
      </w:r>
      <w:r w:rsidRPr="00AC7CC5">
        <w:rPr>
          <w:rFonts w:eastAsia="Merriweather"/>
          <w:color w:val="000000" w:themeColor="text1"/>
        </w:rPr>
        <w:t xml:space="preserve"> </w:t>
      </w:r>
      <w:r w:rsidR="00E14B35">
        <w:rPr>
          <w:rFonts w:eastAsia="Merriweather"/>
          <w:color w:val="000000" w:themeColor="text1"/>
        </w:rPr>
        <w:t>Fernanda do Carmo da Silveira</w:t>
      </w:r>
    </w:p>
    <w:p w14:paraId="08E36359" w14:textId="57604543" w:rsidR="001564FA" w:rsidRPr="00B12947" w:rsidRDefault="00B12947" w:rsidP="00B12947">
      <w:pPr>
        <w:widowControl w:val="0"/>
        <w:tabs>
          <w:tab w:val="right" w:pos="9071"/>
        </w:tabs>
        <w:spacing w:line="240" w:lineRule="auto"/>
        <w:ind w:left="425" w:hangingChars="178" w:hanging="427"/>
        <w:jc w:val="both"/>
        <w:textAlignment w:val="baseline"/>
        <w:rPr>
          <w:rFonts w:eastAsia="SimSun"/>
          <w:kern w:val="2"/>
          <w:sz w:val="22"/>
          <w:szCs w:val="22"/>
          <w:lang w:eastAsia="zh-CN" w:bidi="hi-IN"/>
        </w:rPr>
      </w:pPr>
      <w:r>
        <w:rPr>
          <w:rFonts w:eastAsia="Merriweather"/>
          <w:color w:val="000000" w:themeColor="text1"/>
        </w:rPr>
        <w:t xml:space="preserve">      </w:t>
      </w:r>
      <w:r w:rsidR="001564FA" w:rsidRPr="00AC7CC5">
        <w:rPr>
          <w:rFonts w:eastAsia="Merriweather"/>
          <w:color w:val="000000" w:themeColor="text1"/>
        </w:rPr>
        <w:t>b) Assessoria de Planejamento:</w:t>
      </w:r>
      <w:r w:rsidR="00005908" w:rsidRPr="00AC7CC5">
        <w:rPr>
          <w:rFonts w:eastAsia="Merriweather"/>
          <w:color w:val="000000" w:themeColor="text1"/>
        </w:rPr>
        <w:t xml:space="preserve"> </w:t>
      </w:r>
      <w:bookmarkStart w:id="2" w:name="_Hlk178174593"/>
      <w:r w:rsidRPr="00D67D0B">
        <w:rPr>
          <w:rFonts w:eastAsia="SimSun"/>
          <w:kern w:val="2"/>
          <w:sz w:val="22"/>
          <w:szCs w:val="22"/>
          <w:lang w:eastAsia="zh-CN" w:bidi="hi-IN"/>
        </w:rPr>
        <w:t>Eliane da Luz Furtado</w:t>
      </w:r>
      <w:r>
        <w:rPr>
          <w:rFonts w:eastAsia="SimSun"/>
          <w:kern w:val="2"/>
          <w:sz w:val="22"/>
          <w:szCs w:val="22"/>
          <w:lang w:eastAsia="zh-CN" w:bidi="hi-IN"/>
        </w:rPr>
        <w:t xml:space="preserve">, </w:t>
      </w:r>
      <w:r w:rsidR="00DA3C9F" w:rsidRPr="00B12947">
        <w:rPr>
          <w:rFonts w:eastAsia="Merriweather"/>
        </w:rPr>
        <w:t>Andrea Regina dos Santos Silva</w:t>
      </w:r>
      <w:r w:rsidR="00A27AD6" w:rsidRPr="00B12947">
        <w:rPr>
          <w:rFonts w:eastAsia="Merriweather"/>
        </w:rPr>
        <w:t xml:space="preserve"> </w:t>
      </w:r>
      <w:bookmarkEnd w:id="2"/>
      <w:r w:rsidR="00561B36" w:rsidRPr="00B12947">
        <w:rPr>
          <w:rFonts w:eastAsia="Merriweather"/>
        </w:rPr>
        <w:t xml:space="preserve">e </w:t>
      </w:r>
      <w:r>
        <w:rPr>
          <w:rFonts w:eastAsia="Merriweather"/>
        </w:rPr>
        <w:t xml:space="preserve">     </w:t>
      </w:r>
      <w:r w:rsidR="00A055EE" w:rsidRPr="00B12947">
        <w:rPr>
          <w:rFonts w:eastAsia="Merriweather"/>
        </w:rPr>
        <w:t>Cinara Abreu Neves</w:t>
      </w:r>
      <w:r w:rsidR="00561B36" w:rsidRPr="00B12947">
        <w:rPr>
          <w:rFonts w:eastAsia="Merriweather"/>
        </w:rPr>
        <w:t>.</w:t>
      </w:r>
    </w:p>
    <w:p w14:paraId="1666F473" w14:textId="3AB36823" w:rsidR="001564FA" w:rsidRPr="00275BDC" w:rsidRDefault="001564FA" w:rsidP="003D26FB">
      <w:pPr>
        <w:pStyle w:val="PargrafodaLista"/>
        <w:ind w:leftChars="0" w:left="0" w:right="-426" w:firstLineChars="0" w:firstLine="360"/>
        <w:jc w:val="both"/>
        <w:rPr>
          <w:rFonts w:eastAsia="Merriweather"/>
        </w:rPr>
      </w:pPr>
      <w:r w:rsidRPr="00275BDC">
        <w:rPr>
          <w:rFonts w:eastAsia="Merriweather"/>
        </w:rPr>
        <w:t xml:space="preserve">c) </w:t>
      </w:r>
      <w:r w:rsidRPr="000F21C0">
        <w:rPr>
          <w:rFonts w:eastAsia="Merriweather"/>
        </w:rPr>
        <w:t>Gestor do Contrato</w:t>
      </w:r>
      <w:r w:rsidR="002E28B4" w:rsidRPr="00275BDC">
        <w:rPr>
          <w:rFonts w:eastAsia="Merriweather"/>
        </w:rPr>
        <w:t>:</w:t>
      </w:r>
      <w:r w:rsidR="00005908" w:rsidRPr="00275BDC">
        <w:rPr>
          <w:rFonts w:eastAsia="Merriweather"/>
        </w:rPr>
        <w:t xml:space="preserve"> </w:t>
      </w:r>
      <w:r w:rsidR="0077329B">
        <w:rPr>
          <w:rFonts w:eastAsia="Merriweather"/>
        </w:rPr>
        <w:t>Alexandro Beretta</w:t>
      </w:r>
    </w:p>
    <w:p w14:paraId="06BC8C37" w14:textId="77777777" w:rsidR="00005908" w:rsidRPr="00AC7CC5" w:rsidRDefault="00005908" w:rsidP="0043341B">
      <w:pPr>
        <w:ind w:leftChars="0" w:left="0" w:right="-426" w:firstLineChars="0" w:firstLine="0"/>
        <w:rPr>
          <w:rFonts w:eastAsia="Merriweather"/>
          <w:color w:val="000000" w:themeColor="text1"/>
        </w:rPr>
      </w:pPr>
    </w:p>
    <w:p w14:paraId="0B5D700C" w14:textId="77777777" w:rsidR="00B2133B" w:rsidRDefault="001564FA" w:rsidP="00561B36">
      <w:pPr>
        <w:ind w:leftChars="0" w:right="-426" w:firstLineChars="0" w:firstLine="0"/>
        <w:rPr>
          <w:rFonts w:eastAsia="Merriweather"/>
        </w:rPr>
      </w:pPr>
      <w:r w:rsidRPr="00AC7CC5">
        <w:rPr>
          <w:rFonts w:eastAsia="Merriweather"/>
        </w:rPr>
        <w:t>Submeto o Documento de Formalização da Demanda para avaliação.</w:t>
      </w:r>
    </w:p>
    <w:p w14:paraId="0DF91AAF" w14:textId="77777777" w:rsidR="00B2133B" w:rsidRDefault="00B2133B" w:rsidP="00AC6DA0">
      <w:pPr>
        <w:ind w:leftChars="0" w:right="-426" w:firstLineChars="0" w:firstLine="0"/>
        <w:jc w:val="right"/>
        <w:rPr>
          <w:rFonts w:eastAsia="Merriweather"/>
        </w:rPr>
      </w:pPr>
    </w:p>
    <w:p w14:paraId="3092D78E" w14:textId="77777777" w:rsidR="00C71225" w:rsidRDefault="00C71225" w:rsidP="00AC6DA0">
      <w:pPr>
        <w:ind w:leftChars="0" w:right="-426" w:firstLineChars="0" w:firstLine="0"/>
        <w:jc w:val="right"/>
        <w:rPr>
          <w:rFonts w:eastAsia="Merriweather"/>
        </w:rPr>
      </w:pPr>
    </w:p>
    <w:p w14:paraId="3A066EC8" w14:textId="61DA3BA6" w:rsidR="00AC02C9" w:rsidRDefault="001564FA" w:rsidP="00AC6DA0">
      <w:pPr>
        <w:ind w:leftChars="0" w:right="-426" w:firstLineChars="0" w:firstLine="0"/>
        <w:jc w:val="right"/>
        <w:rPr>
          <w:rFonts w:eastAsia="Merriweather"/>
        </w:rPr>
      </w:pPr>
      <w:r w:rsidRPr="00AC7CC5">
        <w:rPr>
          <w:rFonts w:eastAsia="Merriweather"/>
        </w:rPr>
        <w:t>Bandeirantes,</w:t>
      </w:r>
      <w:r w:rsidR="006F5101">
        <w:rPr>
          <w:rFonts w:eastAsia="Merriweather"/>
        </w:rPr>
        <w:t xml:space="preserve"> </w:t>
      </w:r>
      <w:r w:rsidR="00BF2936">
        <w:rPr>
          <w:rFonts w:eastAsia="Merriweather"/>
        </w:rPr>
        <w:t>25</w:t>
      </w:r>
      <w:r w:rsidR="006F5101">
        <w:rPr>
          <w:rFonts w:eastAsia="Merriweather"/>
        </w:rPr>
        <w:t xml:space="preserve"> de </w:t>
      </w:r>
      <w:r w:rsidR="00E14B35">
        <w:rPr>
          <w:rFonts w:eastAsia="Merriweather"/>
        </w:rPr>
        <w:t>setembr</w:t>
      </w:r>
      <w:r w:rsidR="006F5101">
        <w:rPr>
          <w:rFonts w:eastAsia="Merriweather"/>
        </w:rPr>
        <w:t>o</w:t>
      </w:r>
      <w:r w:rsidR="00F432B0" w:rsidRPr="00AC7CC5">
        <w:rPr>
          <w:rFonts w:eastAsia="Merriweather"/>
        </w:rPr>
        <w:t xml:space="preserve"> </w:t>
      </w:r>
      <w:r w:rsidRPr="00AC7CC5">
        <w:rPr>
          <w:rFonts w:eastAsia="Merriweather"/>
        </w:rPr>
        <w:t>de 20</w:t>
      </w:r>
      <w:r w:rsidR="00F432B0" w:rsidRPr="00AC7CC5">
        <w:rPr>
          <w:rFonts w:eastAsia="Merriweather"/>
        </w:rPr>
        <w:t>24</w:t>
      </w:r>
      <w:r w:rsidRPr="00AC7CC5">
        <w:rPr>
          <w:rFonts w:eastAsia="Merriweather"/>
        </w:rPr>
        <w:t>.</w:t>
      </w:r>
    </w:p>
    <w:p w14:paraId="0A7AC42A" w14:textId="77777777" w:rsidR="00E05ECA" w:rsidRPr="00E05ECA" w:rsidRDefault="00E05ECA" w:rsidP="00E05ECA">
      <w:pPr>
        <w:ind w:left="0" w:hanging="2"/>
        <w:rPr>
          <w:rFonts w:eastAsia="Merriweather"/>
          <w:sz w:val="22"/>
          <w:szCs w:val="22"/>
        </w:rPr>
      </w:pPr>
    </w:p>
    <w:p w14:paraId="5CAA1EA8" w14:textId="77777777" w:rsidR="00E05ECA" w:rsidRDefault="00E05ECA" w:rsidP="00E05ECA">
      <w:pPr>
        <w:ind w:left="0" w:hanging="2"/>
        <w:rPr>
          <w:rFonts w:eastAsia="Merriweather"/>
        </w:rPr>
      </w:pPr>
    </w:p>
    <w:p w14:paraId="44AE8984" w14:textId="77777777" w:rsidR="003C78CC" w:rsidRDefault="003C78CC" w:rsidP="00E05ECA">
      <w:pPr>
        <w:ind w:left="0" w:hanging="2"/>
        <w:rPr>
          <w:rFonts w:eastAsia="Merriweather"/>
        </w:rPr>
      </w:pPr>
    </w:p>
    <w:p w14:paraId="274D1C90" w14:textId="77777777" w:rsidR="00F23251" w:rsidRDefault="00F23251" w:rsidP="00E05ECA">
      <w:pPr>
        <w:ind w:left="0" w:hanging="2"/>
        <w:rPr>
          <w:rFonts w:eastAsia="Merriweather"/>
        </w:rPr>
      </w:pPr>
    </w:p>
    <w:p w14:paraId="49BC1E30" w14:textId="77777777" w:rsidR="009661D9" w:rsidRDefault="009661D9" w:rsidP="00E05ECA">
      <w:pPr>
        <w:ind w:left="0" w:hanging="2"/>
        <w:rPr>
          <w:rFonts w:eastAsia="Merriweather"/>
        </w:rPr>
      </w:pPr>
    </w:p>
    <w:p w14:paraId="14D51737" w14:textId="77777777" w:rsidR="009661D9" w:rsidRDefault="009661D9" w:rsidP="00E05ECA">
      <w:pPr>
        <w:ind w:left="0" w:hanging="2"/>
        <w:rPr>
          <w:rFonts w:eastAsia="Merriweather"/>
        </w:rPr>
      </w:pPr>
    </w:p>
    <w:p w14:paraId="3D931932" w14:textId="77777777" w:rsidR="00F23251" w:rsidRDefault="00F23251" w:rsidP="00E05ECA">
      <w:pPr>
        <w:ind w:left="0" w:hanging="2"/>
        <w:rPr>
          <w:rFonts w:eastAsia="Merriweather"/>
        </w:rPr>
      </w:pPr>
    </w:p>
    <w:p w14:paraId="4B2BE1A9" w14:textId="77777777" w:rsidR="003C78CC" w:rsidRDefault="003C78CC" w:rsidP="00E05ECA">
      <w:pPr>
        <w:ind w:left="0" w:hanging="2"/>
        <w:rPr>
          <w:rFonts w:eastAsia="Merriweather"/>
        </w:rPr>
      </w:pPr>
    </w:p>
    <w:p w14:paraId="6EADC60E" w14:textId="77777777" w:rsidR="00D71523" w:rsidRDefault="00D71523" w:rsidP="00AC0EAC">
      <w:pPr>
        <w:ind w:leftChars="0" w:left="0" w:firstLineChars="0" w:firstLine="0"/>
        <w:rPr>
          <w:rFonts w:eastAsia="Merriweather"/>
        </w:rPr>
      </w:pPr>
    </w:p>
    <w:p w14:paraId="5A0FA7DF" w14:textId="0ECD7764" w:rsidR="00E05ECA" w:rsidRPr="00E05ECA" w:rsidRDefault="00E05ECA" w:rsidP="00E05ECA">
      <w:pPr>
        <w:tabs>
          <w:tab w:val="left" w:pos="4995"/>
        </w:tabs>
        <w:ind w:left="0" w:hanging="2"/>
        <w:jc w:val="center"/>
        <w:rPr>
          <w:rFonts w:eastAsia="Merriweather"/>
          <w:sz w:val="22"/>
          <w:szCs w:val="22"/>
        </w:rPr>
      </w:pPr>
      <w:r>
        <w:rPr>
          <w:rFonts w:eastAsia="Merriweather"/>
          <w:b/>
          <w:sz w:val="22"/>
          <w:szCs w:val="22"/>
        </w:rPr>
        <w:t>ALEXANDRO BERETTA</w:t>
      </w:r>
      <w:r w:rsidRPr="006C3BB2">
        <w:rPr>
          <w:rFonts w:eastAsia="Merriweather"/>
          <w:b/>
          <w:sz w:val="22"/>
          <w:szCs w:val="22"/>
        </w:rPr>
        <w:br/>
      </w:r>
      <w:r>
        <w:rPr>
          <w:rFonts w:eastAsia="Merriweather"/>
          <w:b/>
          <w:sz w:val="22"/>
          <w:szCs w:val="22"/>
        </w:rPr>
        <w:t>Secretário de Saúde</w:t>
      </w:r>
    </w:p>
    <w:sectPr w:rsidR="00E05ECA" w:rsidRPr="00E05ECA" w:rsidSect="005750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2410" w:right="1701" w:bottom="992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E4DCF" w14:textId="77777777" w:rsidR="004E4694" w:rsidRDefault="004E4694">
      <w:pPr>
        <w:spacing w:line="240" w:lineRule="auto"/>
        <w:ind w:left="0" w:hanging="2"/>
      </w:pPr>
      <w:r>
        <w:separator/>
      </w:r>
    </w:p>
  </w:endnote>
  <w:endnote w:type="continuationSeparator" w:id="0">
    <w:p w14:paraId="47D7AE9C" w14:textId="77777777" w:rsidR="004E4694" w:rsidRDefault="004E469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0D6B0" w14:textId="77777777" w:rsidR="00C834DB" w:rsidRDefault="00C834DB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0679EC" w14:textId="77777777" w:rsidR="003E4BCA" w:rsidRDefault="009F07D2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Rua Frei Rafael </w:t>
    </w:r>
    <w:proofErr w:type="spellStart"/>
    <w:proofErr w:type="gram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5ADBD" w14:textId="77777777" w:rsidR="00C834DB" w:rsidRDefault="00C834DB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0BB4F6" w14:textId="77777777" w:rsidR="004E4694" w:rsidRDefault="004E4694">
      <w:pPr>
        <w:spacing w:line="240" w:lineRule="auto"/>
        <w:ind w:left="0" w:hanging="2"/>
      </w:pPr>
      <w:r>
        <w:separator/>
      </w:r>
    </w:p>
  </w:footnote>
  <w:footnote w:type="continuationSeparator" w:id="0">
    <w:p w14:paraId="720BA7C3" w14:textId="77777777" w:rsidR="004E4694" w:rsidRDefault="004E469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9BFF3" w14:textId="77777777" w:rsidR="00C834DB" w:rsidRDefault="00C834DB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D315F" w14:textId="77777777" w:rsidR="003E4BCA" w:rsidRDefault="000C7D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22D2319" wp14:editId="08A84E20">
              <wp:simplePos x="0" y="0"/>
              <wp:positionH relativeFrom="column">
                <wp:posOffset>733397</wp:posOffset>
              </wp:positionH>
              <wp:positionV relativeFrom="paragraph">
                <wp:posOffset>-102358</wp:posOffset>
              </wp:positionV>
              <wp:extent cx="5145206" cy="1078173"/>
              <wp:effectExtent l="0" t="0" r="0" b="8255"/>
              <wp:wrapNone/>
              <wp:docPr id="3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45206" cy="107817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43A658" w14:textId="77777777" w:rsidR="003E4BCA" w:rsidRPr="000C7D11" w:rsidRDefault="009F07D2" w:rsidP="000C7D11">
                          <w:pPr>
                            <w:spacing w:before="360" w:line="240" w:lineRule="auto"/>
                            <w:ind w:left="2" w:hanging="4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6"/>
                              <w:szCs w:val="36"/>
                            </w:rPr>
                            <w:t>PREFEITURA MUNICIPAL DE BANDEIRANTES</w:t>
                          </w:r>
                        </w:p>
                        <w:p w14:paraId="5E515183" w14:textId="77777777" w:rsidR="003E4BCA" w:rsidRPr="000C7D11" w:rsidRDefault="009F07D2" w:rsidP="000C7D11">
                          <w:pPr>
                            <w:spacing w:before="120" w:line="240" w:lineRule="auto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14:paraId="70B0FCBB" w14:textId="77777777" w:rsidR="003E4BCA" w:rsidRDefault="003E4BC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2D2319" id="Retângulo 3" o:spid="_x0000_s1026" style="position:absolute;margin-left:57.75pt;margin-top:-8.05pt;width:405.15pt;height:8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" filled="f" stroked="f">
              <v:textbox inset="2.53958mm,1.2694mm,2.53958mm,1.2694mm">
                <w:txbxContent>
                  <w:p w14:paraId="2043A658" w14:textId="77777777" w:rsidR="003E4BCA" w:rsidRPr="000C7D11" w:rsidRDefault="009F07D2" w:rsidP="000C7D11">
                    <w:pPr>
                      <w:spacing w:before="360" w:line="240" w:lineRule="auto"/>
                      <w:ind w:left="2" w:hanging="4"/>
                      <w:jc w:val="center"/>
                      <w:rPr>
                        <w:sz w:val="36"/>
                        <w:szCs w:val="36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36"/>
                        <w:szCs w:val="36"/>
                      </w:rPr>
                      <w:t>PREFEITURA MUNICIPAL DE BANDEIRANTES</w:t>
                    </w:r>
                  </w:p>
                  <w:p w14:paraId="5E515183" w14:textId="77777777" w:rsidR="003E4BCA" w:rsidRPr="000C7D11" w:rsidRDefault="009F07D2" w:rsidP="000C7D11">
                    <w:pPr>
                      <w:spacing w:before="120" w:line="240" w:lineRule="auto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14:paraId="70B0FCBB" w14:textId="77777777" w:rsidR="003E4BCA" w:rsidRDefault="003E4BC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  <w:r w:rsidR="009F07D2">
      <w:rPr>
        <w:noProof/>
      </w:rPr>
      <w:drawing>
        <wp:anchor distT="0" distB="0" distL="0" distR="0" simplePos="0" relativeHeight="251658240" behindDoc="1" locked="0" layoutInCell="1" hidden="0" allowOverlap="1" wp14:anchorId="3BC9E583" wp14:editId="4B769BCB">
          <wp:simplePos x="0" y="0"/>
          <wp:positionH relativeFrom="column">
            <wp:posOffset>-269238</wp:posOffset>
          </wp:positionH>
          <wp:positionV relativeFrom="paragraph">
            <wp:posOffset>-152398</wp:posOffset>
          </wp:positionV>
          <wp:extent cx="1003300" cy="11938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3300" cy="1193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59BD6EA" w14:textId="77777777" w:rsidR="003E4BCA" w:rsidRDefault="003E4B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12C264" w14:textId="77777777" w:rsidR="00C834DB" w:rsidRDefault="00C834DB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26D06"/>
    <w:multiLevelType w:val="hybridMultilevel"/>
    <w:tmpl w:val="A8CC1E0A"/>
    <w:lvl w:ilvl="0" w:tplc="0416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02801FFC"/>
    <w:multiLevelType w:val="hybridMultilevel"/>
    <w:tmpl w:val="9D483E4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CF72B3"/>
    <w:multiLevelType w:val="hybridMultilevel"/>
    <w:tmpl w:val="FA565250"/>
    <w:lvl w:ilvl="0" w:tplc="0416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D720F1C"/>
    <w:multiLevelType w:val="hybridMultilevel"/>
    <w:tmpl w:val="B538AC48"/>
    <w:lvl w:ilvl="0" w:tplc="6C349A1C">
      <w:start w:val="3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12D52562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13A85127"/>
    <w:multiLevelType w:val="multilevel"/>
    <w:tmpl w:val="FF6EB05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913202A"/>
    <w:multiLevelType w:val="multilevel"/>
    <w:tmpl w:val="4170E38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10C7A0D"/>
    <w:multiLevelType w:val="multilevel"/>
    <w:tmpl w:val="235CD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AC504A"/>
    <w:multiLevelType w:val="hybridMultilevel"/>
    <w:tmpl w:val="C1FEAFAA"/>
    <w:lvl w:ilvl="0" w:tplc="0416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27EE026F"/>
    <w:multiLevelType w:val="multilevel"/>
    <w:tmpl w:val="FC609D0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28F90A2D"/>
    <w:multiLevelType w:val="hybridMultilevel"/>
    <w:tmpl w:val="892E1198"/>
    <w:lvl w:ilvl="0" w:tplc="DA8A838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A5258"/>
    <w:multiLevelType w:val="multilevel"/>
    <w:tmpl w:val="5CA48D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34D21CCA"/>
    <w:multiLevelType w:val="multilevel"/>
    <w:tmpl w:val="5EFAFC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356A713F"/>
    <w:multiLevelType w:val="hybridMultilevel"/>
    <w:tmpl w:val="D73C97B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9A51E27"/>
    <w:multiLevelType w:val="multilevel"/>
    <w:tmpl w:val="C89A355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39B81831"/>
    <w:multiLevelType w:val="multilevel"/>
    <w:tmpl w:val="8AAAF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1256F4"/>
    <w:multiLevelType w:val="multilevel"/>
    <w:tmpl w:val="49885B9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7" w15:restartNumberingAfterBreak="0">
    <w:nsid w:val="472759A6"/>
    <w:multiLevelType w:val="multilevel"/>
    <w:tmpl w:val="4F74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/>
        <w:color w:val="auto"/>
        <w:vertAlign w:val="baseline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18" w15:restartNumberingAfterBreak="0">
    <w:nsid w:val="5114453B"/>
    <w:multiLevelType w:val="hybridMultilevel"/>
    <w:tmpl w:val="3A6495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974FC"/>
    <w:multiLevelType w:val="hybridMultilevel"/>
    <w:tmpl w:val="EAFEBB00"/>
    <w:lvl w:ilvl="0" w:tplc="0416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0" w15:restartNumberingAfterBreak="0">
    <w:nsid w:val="54E110C7"/>
    <w:multiLevelType w:val="hybridMultilevel"/>
    <w:tmpl w:val="A04636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84E91"/>
    <w:multiLevelType w:val="multilevel"/>
    <w:tmpl w:val="CAE097D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555F5A69"/>
    <w:multiLevelType w:val="hybridMultilevel"/>
    <w:tmpl w:val="B21EAE50"/>
    <w:lvl w:ilvl="0" w:tplc="00CCE7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5B867567"/>
    <w:multiLevelType w:val="multilevel"/>
    <w:tmpl w:val="9D2412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24" w15:restartNumberingAfterBreak="0">
    <w:nsid w:val="5D7C1AFA"/>
    <w:multiLevelType w:val="hybridMultilevel"/>
    <w:tmpl w:val="68284F6C"/>
    <w:lvl w:ilvl="0" w:tplc="33BAAE54">
      <w:start w:val="1"/>
      <w:numFmt w:val="lowerRoman"/>
      <w:lvlText w:val="%1."/>
      <w:lvlJc w:val="left"/>
      <w:pPr>
        <w:ind w:left="142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3" w:hanging="360"/>
      </w:pPr>
    </w:lvl>
    <w:lvl w:ilvl="2" w:tplc="0416001B" w:tentative="1">
      <w:start w:val="1"/>
      <w:numFmt w:val="lowerRoman"/>
      <w:lvlText w:val="%3."/>
      <w:lvlJc w:val="right"/>
      <w:pPr>
        <w:ind w:left="2503" w:hanging="180"/>
      </w:pPr>
    </w:lvl>
    <w:lvl w:ilvl="3" w:tplc="0416000F" w:tentative="1">
      <w:start w:val="1"/>
      <w:numFmt w:val="decimal"/>
      <w:lvlText w:val="%4."/>
      <w:lvlJc w:val="left"/>
      <w:pPr>
        <w:ind w:left="3223" w:hanging="360"/>
      </w:pPr>
    </w:lvl>
    <w:lvl w:ilvl="4" w:tplc="04160019" w:tentative="1">
      <w:start w:val="1"/>
      <w:numFmt w:val="lowerLetter"/>
      <w:lvlText w:val="%5."/>
      <w:lvlJc w:val="left"/>
      <w:pPr>
        <w:ind w:left="3943" w:hanging="360"/>
      </w:pPr>
    </w:lvl>
    <w:lvl w:ilvl="5" w:tplc="0416001B" w:tentative="1">
      <w:start w:val="1"/>
      <w:numFmt w:val="lowerRoman"/>
      <w:lvlText w:val="%6."/>
      <w:lvlJc w:val="right"/>
      <w:pPr>
        <w:ind w:left="4663" w:hanging="180"/>
      </w:pPr>
    </w:lvl>
    <w:lvl w:ilvl="6" w:tplc="0416000F" w:tentative="1">
      <w:start w:val="1"/>
      <w:numFmt w:val="decimal"/>
      <w:lvlText w:val="%7."/>
      <w:lvlJc w:val="left"/>
      <w:pPr>
        <w:ind w:left="5383" w:hanging="360"/>
      </w:pPr>
    </w:lvl>
    <w:lvl w:ilvl="7" w:tplc="04160019" w:tentative="1">
      <w:start w:val="1"/>
      <w:numFmt w:val="lowerLetter"/>
      <w:lvlText w:val="%8."/>
      <w:lvlJc w:val="left"/>
      <w:pPr>
        <w:ind w:left="6103" w:hanging="360"/>
      </w:pPr>
    </w:lvl>
    <w:lvl w:ilvl="8" w:tplc="0416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5" w15:restartNumberingAfterBreak="0">
    <w:nsid w:val="60137AB9"/>
    <w:multiLevelType w:val="multilevel"/>
    <w:tmpl w:val="DEF4C8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2825F22"/>
    <w:multiLevelType w:val="multilevel"/>
    <w:tmpl w:val="BE1A759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64991DFE"/>
    <w:multiLevelType w:val="hybridMultilevel"/>
    <w:tmpl w:val="64FA5230"/>
    <w:lvl w:ilvl="0" w:tplc="FB3480FA">
      <w:start w:val="3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8" w15:restartNumberingAfterBreak="0">
    <w:nsid w:val="64B958AF"/>
    <w:multiLevelType w:val="multilevel"/>
    <w:tmpl w:val="9C248C1E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29" w15:restartNumberingAfterBreak="0">
    <w:nsid w:val="6B4205AB"/>
    <w:multiLevelType w:val="multilevel"/>
    <w:tmpl w:val="339C4B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703030A5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7249378B"/>
    <w:multiLevelType w:val="multilevel"/>
    <w:tmpl w:val="2C74DC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 w15:restartNumberingAfterBreak="0">
    <w:nsid w:val="766F48BE"/>
    <w:multiLevelType w:val="hybridMultilevel"/>
    <w:tmpl w:val="CFC65C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012EE4"/>
    <w:multiLevelType w:val="multilevel"/>
    <w:tmpl w:val="8168060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1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7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32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78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8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44" w:hanging="2160"/>
      </w:pPr>
      <w:rPr>
        <w:rFonts w:hint="default"/>
        <w:b w:val="0"/>
      </w:rPr>
    </w:lvl>
  </w:abstractNum>
  <w:abstractNum w:abstractNumId="34" w15:restartNumberingAfterBreak="0">
    <w:nsid w:val="772766B0"/>
    <w:multiLevelType w:val="multilevel"/>
    <w:tmpl w:val="568EF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FC5F5A"/>
    <w:multiLevelType w:val="multilevel"/>
    <w:tmpl w:val="B16E538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6" w15:restartNumberingAfterBreak="0">
    <w:nsid w:val="797559DF"/>
    <w:multiLevelType w:val="multilevel"/>
    <w:tmpl w:val="129A1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798F312C"/>
    <w:multiLevelType w:val="multilevel"/>
    <w:tmpl w:val="634E146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8" w15:restartNumberingAfterBreak="0">
    <w:nsid w:val="7C0819F9"/>
    <w:multiLevelType w:val="multilevel"/>
    <w:tmpl w:val="1C1A527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num w:numId="1" w16cid:durableId="462499174">
    <w:abstractNumId w:val="25"/>
  </w:num>
  <w:num w:numId="2" w16cid:durableId="1688404532">
    <w:abstractNumId w:val="21"/>
  </w:num>
  <w:num w:numId="3" w16cid:durableId="756444291">
    <w:abstractNumId w:val="31"/>
  </w:num>
  <w:num w:numId="4" w16cid:durableId="364596244">
    <w:abstractNumId w:val="36"/>
  </w:num>
  <w:num w:numId="5" w16cid:durableId="1190755272">
    <w:abstractNumId w:val="14"/>
  </w:num>
  <w:num w:numId="6" w16cid:durableId="1269005534">
    <w:abstractNumId w:val="9"/>
  </w:num>
  <w:num w:numId="7" w16cid:durableId="2136830720">
    <w:abstractNumId w:val="5"/>
  </w:num>
  <w:num w:numId="8" w16cid:durableId="1768885168">
    <w:abstractNumId w:val="26"/>
  </w:num>
  <w:num w:numId="9" w16cid:durableId="2100591355">
    <w:abstractNumId w:val="16"/>
  </w:num>
  <w:num w:numId="10" w16cid:durableId="1491823256">
    <w:abstractNumId w:val="12"/>
  </w:num>
  <w:num w:numId="11" w16cid:durableId="532622228">
    <w:abstractNumId w:val="29"/>
  </w:num>
  <w:num w:numId="12" w16cid:durableId="1020089979">
    <w:abstractNumId w:val="11"/>
  </w:num>
  <w:num w:numId="13" w16cid:durableId="1623726711">
    <w:abstractNumId w:val="35"/>
  </w:num>
  <w:num w:numId="14" w16cid:durableId="1951430889">
    <w:abstractNumId w:val="37"/>
  </w:num>
  <w:num w:numId="15" w16cid:durableId="1863593552">
    <w:abstractNumId w:val="6"/>
  </w:num>
  <w:num w:numId="16" w16cid:durableId="785779200">
    <w:abstractNumId w:val="38"/>
  </w:num>
  <w:num w:numId="17" w16cid:durableId="14732536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09757818">
    <w:abstractNumId w:val="30"/>
  </w:num>
  <w:num w:numId="19" w16cid:durableId="714156948">
    <w:abstractNumId w:val="17"/>
  </w:num>
  <w:num w:numId="20" w16cid:durableId="557786128">
    <w:abstractNumId w:val="28"/>
  </w:num>
  <w:num w:numId="21" w16cid:durableId="1897935636">
    <w:abstractNumId w:val="33"/>
  </w:num>
  <w:num w:numId="22" w16cid:durableId="537938111">
    <w:abstractNumId w:val="23"/>
  </w:num>
  <w:num w:numId="23" w16cid:durableId="2143379707">
    <w:abstractNumId w:val="24"/>
  </w:num>
  <w:num w:numId="24" w16cid:durableId="1811942456">
    <w:abstractNumId w:val="0"/>
  </w:num>
  <w:num w:numId="25" w16cid:durableId="2041011416">
    <w:abstractNumId w:val="1"/>
  </w:num>
  <w:num w:numId="26" w16cid:durableId="764114318">
    <w:abstractNumId w:val="4"/>
  </w:num>
  <w:num w:numId="27" w16cid:durableId="487327901">
    <w:abstractNumId w:val="2"/>
  </w:num>
  <w:num w:numId="28" w16cid:durableId="1688486906">
    <w:abstractNumId w:val="22"/>
  </w:num>
  <w:num w:numId="29" w16cid:durableId="1390760006">
    <w:abstractNumId w:val="27"/>
  </w:num>
  <w:num w:numId="30" w16cid:durableId="1591739579">
    <w:abstractNumId w:val="3"/>
  </w:num>
  <w:num w:numId="31" w16cid:durableId="990985329">
    <w:abstractNumId w:val="10"/>
  </w:num>
  <w:num w:numId="32" w16cid:durableId="689796910">
    <w:abstractNumId w:val="32"/>
  </w:num>
  <w:num w:numId="33" w16cid:durableId="1315724392">
    <w:abstractNumId w:val="19"/>
  </w:num>
  <w:num w:numId="34" w16cid:durableId="1106077754">
    <w:abstractNumId w:val="18"/>
  </w:num>
  <w:num w:numId="35" w16cid:durableId="191305746">
    <w:abstractNumId w:val="8"/>
  </w:num>
  <w:num w:numId="36" w16cid:durableId="1970747870">
    <w:abstractNumId w:val="13"/>
  </w:num>
  <w:num w:numId="37" w16cid:durableId="2092388943">
    <w:abstractNumId w:val="20"/>
  </w:num>
  <w:num w:numId="38" w16cid:durableId="148207503">
    <w:abstractNumId w:val="15"/>
  </w:num>
  <w:num w:numId="39" w16cid:durableId="1433358160">
    <w:abstractNumId w:val="34"/>
  </w:num>
  <w:num w:numId="40" w16cid:durableId="17333130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BCA"/>
    <w:rsid w:val="000013F2"/>
    <w:rsid w:val="000015FE"/>
    <w:rsid w:val="000026DF"/>
    <w:rsid w:val="00005908"/>
    <w:rsid w:val="0000593F"/>
    <w:rsid w:val="00005C7E"/>
    <w:rsid w:val="00015813"/>
    <w:rsid w:val="00030EA3"/>
    <w:rsid w:val="00031683"/>
    <w:rsid w:val="00032780"/>
    <w:rsid w:val="00040AED"/>
    <w:rsid w:val="000424F4"/>
    <w:rsid w:val="00050183"/>
    <w:rsid w:val="0005135E"/>
    <w:rsid w:val="00052679"/>
    <w:rsid w:val="00053107"/>
    <w:rsid w:val="00054CA3"/>
    <w:rsid w:val="00056020"/>
    <w:rsid w:val="0006297F"/>
    <w:rsid w:val="0007041B"/>
    <w:rsid w:val="000745B8"/>
    <w:rsid w:val="00083C06"/>
    <w:rsid w:val="0008648D"/>
    <w:rsid w:val="00090198"/>
    <w:rsid w:val="00091E86"/>
    <w:rsid w:val="00093A06"/>
    <w:rsid w:val="0009490B"/>
    <w:rsid w:val="000A08FB"/>
    <w:rsid w:val="000A0F8D"/>
    <w:rsid w:val="000A2439"/>
    <w:rsid w:val="000A5AF0"/>
    <w:rsid w:val="000A67CC"/>
    <w:rsid w:val="000A6EC3"/>
    <w:rsid w:val="000B7E39"/>
    <w:rsid w:val="000C0916"/>
    <w:rsid w:val="000C2648"/>
    <w:rsid w:val="000C7D11"/>
    <w:rsid w:val="000D1302"/>
    <w:rsid w:val="000D26ED"/>
    <w:rsid w:val="000D29EE"/>
    <w:rsid w:val="000E38F5"/>
    <w:rsid w:val="000E7D73"/>
    <w:rsid w:val="000F21C0"/>
    <w:rsid w:val="000F24EC"/>
    <w:rsid w:val="000F34FC"/>
    <w:rsid w:val="000F573D"/>
    <w:rsid w:val="000F67BE"/>
    <w:rsid w:val="0010206F"/>
    <w:rsid w:val="0010234A"/>
    <w:rsid w:val="00104B4F"/>
    <w:rsid w:val="00104DFF"/>
    <w:rsid w:val="00106DB6"/>
    <w:rsid w:val="0011224B"/>
    <w:rsid w:val="00114D36"/>
    <w:rsid w:val="0011515A"/>
    <w:rsid w:val="001173D2"/>
    <w:rsid w:val="00117D75"/>
    <w:rsid w:val="0012137B"/>
    <w:rsid w:val="00125063"/>
    <w:rsid w:val="00127521"/>
    <w:rsid w:val="00141BE6"/>
    <w:rsid w:val="00153370"/>
    <w:rsid w:val="001557A9"/>
    <w:rsid w:val="001564FA"/>
    <w:rsid w:val="00157E40"/>
    <w:rsid w:val="0017038E"/>
    <w:rsid w:val="00171E50"/>
    <w:rsid w:val="00177109"/>
    <w:rsid w:val="00177972"/>
    <w:rsid w:val="001829BD"/>
    <w:rsid w:val="0018300A"/>
    <w:rsid w:val="00183A61"/>
    <w:rsid w:val="00191265"/>
    <w:rsid w:val="0019201B"/>
    <w:rsid w:val="00193A03"/>
    <w:rsid w:val="001A15CF"/>
    <w:rsid w:val="001A1B57"/>
    <w:rsid w:val="001A6D83"/>
    <w:rsid w:val="001B0992"/>
    <w:rsid w:val="001B3C87"/>
    <w:rsid w:val="001B4C4F"/>
    <w:rsid w:val="001B64F9"/>
    <w:rsid w:val="001C1E69"/>
    <w:rsid w:val="001D69CE"/>
    <w:rsid w:val="001E1A7D"/>
    <w:rsid w:val="001F293A"/>
    <w:rsid w:val="001F39FA"/>
    <w:rsid w:val="00203731"/>
    <w:rsid w:val="00203801"/>
    <w:rsid w:val="00204CB5"/>
    <w:rsid w:val="0020553D"/>
    <w:rsid w:val="00216E82"/>
    <w:rsid w:val="0023179F"/>
    <w:rsid w:val="0024122B"/>
    <w:rsid w:val="00244DF8"/>
    <w:rsid w:val="002452FF"/>
    <w:rsid w:val="00254EFC"/>
    <w:rsid w:val="00255018"/>
    <w:rsid w:val="00255062"/>
    <w:rsid w:val="00257063"/>
    <w:rsid w:val="002607AC"/>
    <w:rsid w:val="00262A67"/>
    <w:rsid w:val="002638BE"/>
    <w:rsid w:val="002660AB"/>
    <w:rsid w:val="00273090"/>
    <w:rsid w:val="0027557F"/>
    <w:rsid w:val="00275BDC"/>
    <w:rsid w:val="00276EF7"/>
    <w:rsid w:val="0028100E"/>
    <w:rsid w:val="00282840"/>
    <w:rsid w:val="0028309C"/>
    <w:rsid w:val="00283273"/>
    <w:rsid w:val="002872B7"/>
    <w:rsid w:val="00290C9E"/>
    <w:rsid w:val="00293250"/>
    <w:rsid w:val="002A70CD"/>
    <w:rsid w:val="002C039A"/>
    <w:rsid w:val="002C1778"/>
    <w:rsid w:val="002C549F"/>
    <w:rsid w:val="002D4A01"/>
    <w:rsid w:val="002E19FA"/>
    <w:rsid w:val="002E28B4"/>
    <w:rsid w:val="002E54A8"/>
    <w:rsid w:val="002E6F03"/>
    <w:rsid w:val="002F2480"/>
    <w:rsid w:val="002F57AC"/>
    <w:rsid w:val="00311CB2"/>
    <w:rsid w:val="00317CD3"/>
    <w:rsid w:val="0032232C"/>
    <w:rsid w:val="003248D5"/>
    <w:rsid w:val="0033136B"/>
    <w:rsid w:val="00336C20"/>
    <w:rsid w:val="003400EA"/>
    <w:rsid w:val="0034241C"/>
    <w:rsid w:val="00342C2B"/>
    <w:rsid w:val="00344965"/>
    <w:rsid w:val="00345704"/>
    <w:rsid w:val="003467D2"/>
    <w:rsid w:val="003526FD"/>
    <w:rsid w:val="00354548"/>
    <w:rsid w:val="0035781F"/>
    <w:rsid w:val="003610C5"/>
    <w:rsid w:val="003743CB"/>
    <w:rsid w:val="00380C2C"/>
    <w:rsid w:val="00380FF7"/>
    <w:rsid w:val="003813C2"/>
    <w:rsid w:val="0038625A"/>
    <w:rsid w:val="00397FC1"/>
    <w:rsid w:val="003A1715"/>
    <w:rsid w:val="003B2419"/>
    <w:rsid w:val="003B429C"/>
    <w:rsid w:val="003B5F6D"/>
    <w:rsid w:val="003B68AE"/>
    <w:rsid w:val="003B7C70"/>
    <w:rsid w:val="003C78CC"/>
    <w:rsid w:val="003D0AFE"/>
    <w:rsid w:val="003D1855"/>
    <w:rsid w:val="003D26FB"/>
    <w:rsid w:val="003D3C87"/>
    <w:rsid w:val="003D42DE"/>
    <w:rsid w:val="003D656E"/>
    <w:rsid w:val="003E4299"/>
    <w:rsid w:val="003E4BCA"/>
    <w:rsid w:val="003E4D6F"/>
    <w:rsid w:val="003E59D3"/>
    <w:rsid w:val="003E6DBA"/>
    <w:rsid w:val="003F6740"/>
    <w:rsid w:val="003F757B"/>
    <w:rsid w:val="004006B0"/>
    <w:rsid w:val="00401DD6"/>
    <w:rsid w:val="00402071"/>
    <w:rsid w:val="0040327C"/>
    <w:rsid w:val="00407C21"/>
    <w:rsid w:val="00410D8B"/>
    <w:rsid w:val="00424EF5"/>
    <w:rsid w:val="0043341B"/>
    <w:rsid w:val="00444437"/>
    <w:rsid w:val="00447E78"/>
    <w:rsid w:val="00450126"/>
    <w:rsid w:val="00451288"/>
    <w:rsid w:val="00454059"/>
    <w:rsid w:val="004616A9"/>
    <w:rsid w:val="0047001B"/>
    <w:rsid w:val="0047470A"/>
    <w:rsid w:val="0048082A"/>
    <w:rsid w:val="00483648"/>
    <w:rsid w:val="0048442D"/>
    <w:rsid w:val="00490D68"/>
    <w:rsid w:val="0049269E"/>
    <w:rsid w:val="004930A1"/>
    <w:rsid w:val="004955AF"/>
    <w:rsid w:val="00495CA6"/>
    <w:rsid w:val="00495E4B"/>
    <w:rsid w:val="004A2076"/>
    <w:rsid w:val="004A47C1"/>
    <w:rsid w:val="004A5DC1"/>
    <w:rsid w:val="004A7A29"/>
    <w:rsid w:val="004B1809"/>
    <w:rsid w:val="004B210A"/>
    <w:rsid w:val="004B5310"/>
    <w:rsid w:val="004C1094"/>
    <w:rsid w:val="004C6356"/>
    <w:rsid w:val="004D3A1F"/>
    <w:rsid w:val="004E4694"/>
    <w:rsid w:val="004E5268"/>
    <w:rsid w:val="004F14C1"/>
    <w:rsid w:val="004F23D2"/>
    <w:rsid w:val="004F3E06"/>
    <w:rsid w:val="00501541"/>
    <w:rsid w:val="00504539"/>
    <w:rsid w:val="005068F4"/>
    <w:rsid w:val="0051003E"/>
    <w:rsid w:val="005111F8"/>
    <w:rsid w:val="00512232"/>
    <w:rsid w:val="00516BA2"/>
    <w:rsid w:val="005176AD"/>
    <w:rsid w:val="00517C1D"/>
    <w:rsid w:val="0052132F"/>
    <w:rsid w:val="00525875"/>
    <w:rsid w:val="00526D39"/>
    <w:rsid w:val="005317EC"/>
    <w:rsid w:val="00543699"/>
    <w:rsid w:val="005446F0"/>
    <w:rsid w:val="00561B36"/>
    <w:rsid w:val="0056322A"/>
    <w:rsid w:val="00563BD9"/>
    <w:rsid w:val="0056481F"/>
    <w:rsid w:val="00571700"/>
    <w:rsid w:val="00575046"/>
    <w:rsid w:val="005813C8"/>
    <w:rsid w:val="0058753F"/>
    <w:rsid w:val="005907E4"/>
    <w:rsid w:val="005955C8"/>
    <w:rsid w:val="00596F86"/>
    <w:rsid w:val="005B14E2"/>
    <w:rsid w:val="005B39E2"/>
    <w:rsid w:val="005B50F3"/>
    <w:rsid w:val="005B629F"/>
    <w:rsid w:val="005B73ED"/>
    <w:rsid w:val="005C769A"/>
    <w:rsid w:val="005C7C07"/>
    <w:rsid w:val="005D44DA"/>
    <w:rsid w:val="005D5426"/>
    <w:rsid w:val="005E3169"/>
    <w:rsid w:val="005E3244"/>
    <w:rsid w:val="005E5AE1"/>
    <w:rsid w:val="005F2178"/>
    <w:rsid w:val="005F3F05"/>
    <w:rsid w:val="005F700A"/>
    <w:rsid w:val="0060171B"/>
    <w:rsid w:val="00601E06"/>
    <w:rsid w:val="0061346B"/>
    <w:rsid w:val="0061693B"/>
    <w:rsid w:val="00617683"/>
    <w:rsid w:val="00623F7E"/>
    <w:rsid w:val="00625DF3"/>
    <w:rsid w:val="00636C25"/>
    <w:rsid w:val="00640EE2"/>
    <w:rsid w:val="006447B4"/>
    <w:rsid w:val="00645C0F"/>
    <w:rsid w:val="00647667"/>
    <w:rsid w:val="00650FD9"/>
    <w:rsid w:val="00651BBF"/>
    <w:rsid w:val="00656DD6"/>
    <w:rsid w:val="00660692"/>
    <w:rsid w:val="00663379"/>
    <w:rsid w:val="006674B3"/>
    <w:rsid w:val="00675620"/>
    <w:rsid w:val="00676AF6"/>
    <w:rsid w:val="006818D1"/>
    <w:rsid w:val="00682C1D"/>
    <w:rsid w:val="006834E1"/>
    <w:rsid w:val="00685DB2"/>
    <w:rsid w:val="006864EC"/>
    <w:rsid w:val="00692284"/>
    <w:rsid w:val="0069360F"/>
    <w:rsid w:val="006938CA"/>
    <w:rsid w:val="00695E79"/>
    <w:rsid w:val="006A67EB"/>
    <w:rsid w:val="006B3B17"/>
    <w:rsid w:val="006C078E"/>
    <w:rsid w:val="006C3BB2"/>
    <w:rsid w:val="006C72A2"/>
    <w:rsid w:val="006D1A58"/>
    <w:rsid w:val="006D466F"/>
    <w:rsid w:val="006E0434"/>
    <w:rsid w:val="006E0F4F"/>
    <w:rsid w:val="006E19FC"/>
    <w:rsid w:val="006E2DD9"/>
    <w:rsid w:val="006E31A5"/>
    <w:rsid w:val="006F46D9"/>
    <w:rsid w:val="006F5058"/>
    <w:rsid w:val="006F5101"/>
    <w:rsid w:val="006F794E"/>
    <w:rsid w:val="00704DBA"/>
    <w:rsid w:val="00704FCC"/>
    <w:rsid w:val="00712699"/>
    <w:rsid w:val="00721A8C"/>
    <w:rsid w:val="00724241"/>
    <w:rsid w:val="0072496E"/>
    <w:rsid w:val="00725F14"/>
    <w:rsid w:val="00727324"/>
    <w:rsid w:val="007318E8"/>
    <w:rsid w:val="00734AA4"/>
    <w:rsid w:val="007374AA"/>
    <w:rsid w:val="0074684E"/>
    <w:rsid w:val="00747CA8"/>
    <w:rsid w:val="00754600"/>
    <w:rsid w:val="007613A5"/>
    <w:rsid w:val="00763903"/>
    <w:rsid w:val="0076531D"/>
    <w:rsid w:val="007675A5"/>
    <w:rsid w:val="0076787E"/>
    <w:rsid w:val="007731DB"/>
    <w:rsid w:val="0077329B"/>
    <w:rsid w:val="00783EEC"/>
    <w:rsid w:val="007902B9"/>
    <w:rsid w:val="00793E7E"/>
    <w:rsid w:val="007941EF"/>
    <w:rsid w:val="00796F5E"/>
    <w:rsid w:val="00797790"/>
    <w:rsid w:val="007B1039"/>
    <w:rsid w:val="007B2626"/>
    <w:rsid w:val="007B60CC"/>
    <w:rsid w:val="007B70FF"/>
    <w:rsid w:val="007C1D87"/>
    <w:rsid w:val="007C421B"/>
    <w:rsid w:val="007C42CC"/>
    <w:rsid w:val="007D096C"/>
    <w:rsid w:val="007D73A6"/>
    <w:rsid w:val="007D7AFB"/>
    <w:rsid w:val="007E5C36"/>
    <w:rsid w:val="007E5F0D"/>
    <w:rsid w:val="007E6DCE"/>
    <w:rsid w:val="00800B46"/>
    <w:rsid w:val="008025E7"/>
    <w:rsid w:val="00804362"/>
    <w:rsid w:val="008110E1"/>
    <w:rsid w:val="00811D83"/>
    <w:rsid w:val="00811E2D"/>
    <w:rsid w:val="00811F12"/>
    <w:rsid w:val="0082064A"/>
    <w:rsid w:val="0082288D"/>
    <w:rsid w:val="00823394"/>
    <w:rsid w:val="00835A7E"/>
    <w:rsid w:val="00840101"/>
    <w:rsid w:val="00851E55"/>
    <w:rsid w:val="0085247D"/>
    <w:rsid w:val="00861267"/>
    <w:rsid w:val="008622CE"/>
    <w:rsid w:val="00862D74"/>
    <w:rsid w:val="00865F86"/>
    <w:rsid w:val="00871911"/>
    <w:rsid w:val="0087514B"/>
    <w:rsid w:val="00876101"/>
    <w:rsid w:val="00885556"/>
    <w:rsid w:val="00890DC9"/>
    <w:rsid w:val="0089294A"/>
    <w:rsid w:val="00895E20"/>
    <w:rsid w:val="008963C2"/>
    <w:rsid w:val="008A0843"/>
    <w:rsid w:val="008A1BFF"/>
    <w:rsid w:val="008A3FE4"/>
    <w:rsid w:val="008A4AD5"/>
    <w:rsid w:val="008B2AAB"/>
    <w:rsid w:val="008B303B"/>
    <w:rsid w:val="008B30F9"/>
    <w:rsid w:val="008B3D6C"/>
    <w:rsid w:val="008C672B"/>
    <w:rsid w:val="008C7155"/>
    <w:rsid w:val="008E1513"/>
    <w:rsid w:val="008E2644"/>
    <w:rsid w:val="008E66DB"/>
    <w:rsid w:val="008F4ED7"/>
    <w:rsid w:val="008F5FA0"/>
    <w:rsid w:val="00902B1E"/>
    <w:rsid w:val="00903692"/>
    <w:rsid w:val="00911E53"/>
    <w:rsid w:val="009134D2"/>
    <w:rsid w:val="009175A7"/>
    <w:rsid w:val="00925D14"/>
    <w:rsid w:val="0092765E"/>
    <w:rsid w:val="00934588"/>
    <w:rsid w:val="00940069"/>
    <w:rsid w:val="009401E2"/>
    <w:rsid w:val="00940E77"/>
    <w:rsid w:val="00946C8A"/>
    <w:rsid w:val="00947F8B"/>
    <w:rsid w:val="009501E6"/>
    <w:rsid w:val="00953C26"/>
    <w:rsid w:val="009544D6"/>
    <w:rsid w:val="00960319"/>
    <w:rsid w:val="009661D9"/>
    <w:rsid w:val="00974CF8"/>
    <w:rsid w:val="00980161"/>
    <w:rsid w:val="009810AE"/>
    <w:rsid w:val="009814F3"/>
    <w:rsid w:val="00981997"/>
    <w:rsid w:val="009829EB"/>
    <w:rsid w:val="00986E22"/>
    <w:rsid w:val="009976BB"/>
    <w:rsid w:val="00997BC9"/>
    <w:rsid w:val="009A22EE"/>
    <w:rsid w:val="009A4236"/>
    <w:rsid w:val="009A56DA"/>
    <w:rsid w:val="009B090B"/>
    <w:rsid w:val="009B1F0B"/>
    <w:rsid w:val="009B3E5C"/>
    <w:rsid w:val="009B6346"/>
    <w:rsid w:val="009C2ED6"/>
    <w:rsid w:val="009C46C7"/>
    <w:rsid w:val="009C4808"/>
    <w:rsid w:val="009D36FB"/>
    <w:rsid w:val="009D38C0"/>
    <w:rsid w:val="009D4B0C"/>
    <w:rsid w:val="009F07D2"/>
    <w:rsid w:val="009F2F66"/>
    <w:rsid w:val="009F6A73"/>
    <w:rsid w:val="00A007C2"/>
    <w:rsid w:val="00A04C32"/>
    <w:rsid w:val="00A055EE"/>
    <w:rsid w:val="00A0713F"/>
    <w:rsid w:val="00A2329E"/>
    <w:rsid w:val="00A245DD"/>
    <w:rsid w:val="00A25487"/>
    <w:rsid w:val="00A27AD6"/>
    <w:rsid w:val="00A50578"/>
    <w:rsid w:val="00A5278C"/>
    <w:rsid w:val="00A54681"/>
    <w:rsid w:val="00A560CA"/>
    <w:rsid w:val="00A579C7"/>
    <w:rsid w:val="00A6096E"/>
    <w:rsid w:val="00A60B9A"/>
    <w:rsid w:val="00A62916"/>
    <w:rsid w:val="00A63909"/>
    <w:rsid w:val="00A64B6A"/>
    <w:rsid w:val="00A66FD0"/>
    <w:rsid w:val="00A7212D"/>
    <w:rsid w:val="00A74EBF"/>
    <w:rsid w:val="00A75E66"/>
    <w:rsid w:val="00A77124"/>
    <w:rsid w:val="00A87F03"/>
    <w:rsid w:val="00A924F1"/>
    <w:rsid w:val="00A95344"/>
    <w:rsid w:val="00AA2AF7"/>
    <w:rsid w:val="00AB6014"/>
    <w:rsid w:val="00AB7C22"/>
    <w:rsid w:val="00AC02C9"/>
    <w:rsid w:val="00AC0EAC"/>
    <w:rsid w:val="00AC26CB"/>
    <w:rsid w:val="00AC6DA0"/>
    <w:rsid w:val="00AC7CC5"/>
    <w:rsid w:val="00AD15CA"/>
    <w:rsid w:val="00AD1EFC"/>
    <w:rsid w:val="00AD40B5"/>
    <w:rsid w:val="00AD79FB"/>
    <w:rsid w:val="00AE1415"/>
    <w:rsid w:val="00AF2181"/>
    <w:rsid w:val="00AF57FC"/>
    <w:rsid w:val="00AF6387"/>
    <w:rsid w:val="00AF6FFC"/>
    <w:rsid w:val="00B04731"/>
    <w:rsid w:val="00B047C6"/>
    <w:rsid w:val="00B04E74"/>
    <w:rsid w:val="00B10CE0"/>
    <w:rsid w:val="00B12947"/>
    <w:rsid w:val="00B136AF"/>
    <w:rsid w:val="00B2133B"/>
    <w:rsid w:val="00B25EFB"/>
    <w:rsid w:val="00B27269"/>
    <w:rsid w:val="00B3237D"/>
    <w:rsid w:val="00B34552"/>
    <w:rsid w:val="00B619F8"/>
    <w:rsid w:val="00B62472"/>
    <w:rsid w:val="00B66E6B"/>
    <w:rsid w:val="00B7057E"/>
    <w:rsid w:val="00B73DB3"/>
    <w:rsid w:val="00B75B36"/>
    <w:rsid w:val="00B761CD"/>
    <w:rsid w:val="00B77B68"/>
    <w:rsid w:val="00B82ED4"/>
    <w:rsid w:val="00B836D1"/>
    <w:rsid w:val="00B91589"/>
    <w:rsid w:val="00B93EA5"/>
    <w:rsid w:val="00BA2D7D"/>
    <w:rsid w:val="00BA698B"/>
    <w:rsid w:val="00BB125C"/>
    <w:rsid w:val="00BB455B"/>
    <w:rsid w:val="00BB4568"/>
    <w:rsid w:val="00BB6CC3"/>
    <w:rsid w:val="00BC6637"/>
    <w:rsid w:val="00BC6998"/>
    <w:rsid w:val="00BD04F1"/>
    <w:rsid w:val="00BD2B31"/>
    <w:rsid w:val="00BE23AA"/>
    <w:rsid w:val="00BE2E32"/>
    <w:rsid w:val="00BF21C1"/>
    <w:rsid w:val="00BF2936"/>
    <w:rsid w:val="00BF7E79"/>
    <w:rsid w:val="00C00EA9"/>
    <w:rsid w:val="00C07243"/>
    <w:rsid w:val="00C105CA"/>
    <w:rsid w:val="00C22130"/>
    <w:rsid w:val="00C23864"/>
    <w:rsid w:val="00C33836"/>
    <w:rsid w:val="00C345DB"/>
    <w:rsid w:val="00C3622F"/>
    <w:rsid w:val="00C55E4F"/>
    <w:rsid w:val="00C63C8F"/>
    <w:rsid w:val="00C6447D"/>
    <w:rsid w:val="00C6719C"/>
    <w:rsid w:val="00C67A5D"/>
    <w:rsid w:val="00C71225"/>
    <w:rsid w:val="00C721A6"/>
    <w:rsid w:val="00C75BB9"/>
    <w:rsid w:val="00C75D99"/>
    <w:rsid w:val="00C80D74"/>
    <w:rsid w:val="00C820F7"/>
    <w:rsid w:val="00C828D4"/>
    <w:rsid w:val="00C834DB"/>
    <w:rsid w:val="00C93035"/>
    <w:rsid w:val="00C951D3"/>
    <w:rsid w:val="00CA1682"/>
    <w:rsid w:val="00CA506A"/>
    <w:rsid w:val="00CB7281"/>
    <w:rsid w:val="00CC2283"/>
    <w:rsid w:val="00CD3C65"/>
    <w:rsid w:val="00CE241E"/>
    <w:rsid w:val="00CE2AAF"/>
    <w:rsid w:val="00CE2BC8"/>
    <w:rsid w:val="00CF3ADB"/>
    <w:rsid w:val="00CF4646"/>
    <w:rsid w:val="00CF581C"/>
    <w:rsid w:val="00CF5AF6"/>
    <w:rsid w:val="00D14115"/>
    <w:rsid w:val="00D164A6"/>
    <w:rsid w:val="00D25B1B"/>
    <w:rsid w:val="00D27823"/>
    <w:rsid w:val="00D30446"/>
    <w:rsid w:val="00D34576"/>
    <w:rsid w:val="00D45B7A"/>
    <w:rsid w:val="00D50140"/>
    <w:rsid w:val="00D50AF5"/>
    <w:rsid w:val="00D53ECD"/>
    <w:rsid w:val="00D54209"/>
    <w:rsid w:val="00D56DC1"/>
    <w:rsid w:val="00D60203"/>
    <w:rsid w:val="00D64C81"/>
    <w:rsid w:val="00D7052A"/>
    <w:rsid w:val="00D71523"/>
    <w:rsid w:val="00D75C9C"/>
    <w:rsid w:val="00D76B2C"/>
    <w:rsid w:val="00D843FB"/>
    <w:rsid w:val="00D918AC"/>
    <w:rsid w:val="00DA1118"/>
    <w:rsid w:val="00DA3C9F"/>
    <w:rsid w:val="00DA4C66"/>
    <w:rsid w:val="00DB05E6"/>
    <w:rsid w:val="00DB0950"/>
    <w:rsid w:val="00DB7C36"/>
    <w:rsid w:val="00DC5D36"/>
    <w:rsid w:val="00DD0810"/>
    <w:rsid w:val="00DD2752"/>
    <w:rsid w:val="00DD4886"/>
    <w:rsid w:val="00DE62FD"/>
    <w:rsid w:val="00DF44DA"/>
    <w:rsid w:val="00DF7390"/>
    <w:rsid w:val="00E011A4"/>
    <w:rsid w:val="00E0468B"/>
    <w:rsid w:val="00E05806"/>
    <w:rsid w:val="00E05ECA"/>
    <w:rsid w:val="00E14B35"/>
    <w:rsid w:val="00E14F5F"/>
    <w:rsid w:val="00E16D84"/>
    <w:rsid w:val="00E16FD1"/>
    <w:rsid w:val="00E22066"/>
    <w:rsid w:val="00E22F15"/>
    <w:rsid w:val="00E23C0E"/>
    <w:rsid w:val="00E25801"/>
    <w:rsid w:val="00E32961"/>
    <w:rsid w:val="00E35C6B"/>
    <w:rsid w:val="00E433F3"/>
    <w:rsid w:val="00E434DE"/>
    <w:rsid w:val="00E43D39"/>
    <w:rsid w:val="00E465A0"/>
    <w:rsid w:val="00E50BFD"/>
    <w:rsid w:val="00E56FA8"/>
    <w:rsid w:val="00E62D2D"/>
    <w:rsid w:val="00E6721F"/>
    <w:rsid w:val="00E729CD"/>
    <w:rsid w:val="00E74BD8"/>
    <w:rsid w:val="00E750E5"/>
    <w:rsid w:val="00E80158"/>
    <w:rsid w:val="00E81F48"/>
    <w:rsid w:val="00E86AAF"/>
    <w:rsid w:val="00E96FAD"/>
    <w:rsid w:val="00EA0142"/>
    <w:rsid w:val="00EA3649"/>
    <w:rsid w:val="00EA7ABB"/>
    <w:rsid w:val="00EB7278"/>
    <w:rsid w:val="00EC2F19"/>
    <w:rsid w:val="00EC63AB"/>
    <w:rsid w:val="00ED14E1"/>
    <w:rsid w:val="00ED5DAD"/>
    <w:rsid w:val="00EE0868"/>
    <w:rsid w:val="00EE4918"/>
    <w:rsid w:val="00EE51F6"/>
    <w:rsid w:val="00EE6F55"/>
    <w:rsid w:val="00EF1CA4"/>
    <w:rsid w:val="00EF448D"/>
    <w:rsid w:val="00F05ACF"/>
    <w:rsid w:val="00F138CD"/>
    <w:rsid w:val="00F14A76"/>
    <w:rsid w:val="00F14BF2"/>
    <w:rsid w:val="00F15167"/>
    <w:rsid w:val="00F158CB"/>
    <w:rsid w:val="00F23251"/>
    <w:rsid w:val="00F25577"/>
    <w:rsid w:val="00F262B0"/>
    <w:rsid w:val="00F316C4"/>
    <w:rsid w:val="00F40812"/>
    <w:rsid w:val="00F41BA4"/>
    <w:rsid w:val="00F425F2"/>
    <w:rsid w:val="00F42D55"/>
    <w:rsid w:val="00F432B0"/>
    <w:rsid w:val="00F43A5D"/>
    <w:rsid w:val="00F45DEE"/>
    <w:rsid w:val="00F46B91"/>
    <w:rsid w:val="00F53BB0"/>
    <w:rsid w:val="00F572A2"/>
    <w:rsid w:val="00F6089F"/>
    <w:rsid w:val="00F60B24"/>
    <w:rsid w:val="00F62FC5"/>
    <w:rsid w:val="00F71512"/>
    <w:rsid w:val="00F75205"/>
    <w:rsid w:val="00F75509"/>
    <w:rsid w:val="00F76358"/>
    <w:rsid w:val="00F765EA"/>
    <w:rsid w:val="00F80B8B"/>
    <w:rsid w:val="00F94467"/>
    <w:rsid w:val="00F977AF"/>
    <w:rsid w:val="00FA1BF7"/>
    <w:rsid w:val="00FB12B9"/>
    <w:rsid w:val="00FB33C9"/>
    <w:rsid w:val="00FB3837"/>
    <w:rsid w:val="00FB6A0E"/>
    <w:rsid w:val="00FB7CC3"/>
    <w:rsid w:val="00FC057F"/>
    <w:rsid w:val="00FC7ADF"/>
    <w:rsid w:val="00FD02CA"/>
    <w:rsid w:val="00FD4752"/>
    <w:rsid w:val="00FE41AB"/>
    <w:rsid w:val="00FF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590B964"/>
  <w15:docId w15:val="{76414CED-8D0F-4554-A58C-35FB62ADD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link w:val="Ttulo1Char"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link w:val="Ttulo2Char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har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cuodecorpodetexto">
    <w:name w:val="Body Text Indent"/>
    <w:basedOn w:val="Normal"/>
    <w:link w:val="RecuodecorpodetextoChar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link w:val="Recuodecorpodetexto2Char"/>
    <w:pPr>
      <w:ind w:left="1080" w:firstLine="2889"/>
      <w:jc w:val="both"/>
    </w:pPr>
    <w:rPr>
      <w:bCs/>
      <w:sz w:val="25"/>
      <w:szCs w:val="28"/>
    </w:rPr>
  </w:style>
  <w:style w:type="paragraph" w:styleId="Cabealh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odap">
    <w:name w:val="foot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RodapChar">
    <w:name w:val="Rodapé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Nyala" w:eastAsia="Calibri" w:hAnsi="Nyala" w:cs="Nyala"/>
      <w:color w:val="000000"/>
      <w:position w:val="-1"/>
      <w:lang w:eastAsia="en-US"/>
    </w:rPr>
  </w:style>
  <w:style w:type="paragraph" w:styleId="Subttulo">
    <w:name w:val="Subtitle"/>
    <w:basedOn w:val="Normal"/>
    <w:next w:val="Normal"/>
    <w:link w:val="SubttuloChar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39"/>
    <w:rsid w:val="00704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C672B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63379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63379"/>
    <w:rPr>
      <w:position w:val="-1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6337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9A22EE"/>
    <w:rPr>
      <w:color w:val="0000FF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3D656E"/>
    <w:rPr>
      <w:b/>
      <w:position w:val="-1"/>
      <w:szCs w:val="20"/>
      <w:u w:val="single"/>
    </w:rPr>
  </w:style>
  <w:style w:type="character" w:customStyle="1" w:styleId="Ttulo2Char">
    <w:name w:val="Título 2 Char"/>
    <w:basedOn w:val="Fontepargpadro"/>
    <w:link w:val="Ttulo2"/>
    <w:rsid w:val="003D656E"/>
    <w:rPr>
      <w:b/>
      <w:position w:val="-1"/>
      <w:sz w:val="36"/>
      <w:szCs w:val="36"/>
    </w:rPr>
  </w:style>
  <w:style w:type="character" w:customStyle="1" w:styleId="Ttulo4Char">
    <w:name w:val="Título 4 Char"/>
    <w:basedOn w:val="Fontepargpadro"/>
    <w:link w:val="Ttulo4"/>
    <w:rsid w:val="003D656E"/>
    <w:rPr>
      <w:b/>
      <w:position w:val="-1"/>
    </w:rPr>
  </w:style>
  <w:style w:type="character" w:customStyle="1" w:styleId="Ttulo5Char">
    <w:name w:val="Título 5 Char"/>
    <w:basedOn w:val="Fontepargpadro"/>
    <w:link w:val="Ttulo5"/>
    <w:rsid w:val="003D656E"/>
    <w:rPr>
      <w:b/>
      <w:position w:val="-1"/>
      <w:sz w:val="22"/>
      <w:szCs w:val="22"/>
    </w:rPr>
  </w:style>
  <w:style w:type="character" w:customStyle="1" w:styleId="Ttulo6Char">
    <w:name w:val="Título 6 Char"/>
    <w:basedOn w:val="Fontepargpadro"/>
    <w:link w:val="Ttulo6"/>
    <w:rsid w:val="003D656E"/>
    <w:rPr>
      <w:b/>
      <w:position w:val="-1"/>
      <w:sz w:val="20"/>
      <w:szCs w:val="20"/>
    </w:rPr>
  </w:style>
  <w:style w:type="character" w:customStyle="1" w:styleId="TtuloChar">
    <w:name w:val="Título Char"/>
    <w:basedOn w:val="Fontepargpadro"/>
    <w:link w:val="Ttulo"/>
    <w:rsid w:val="003D656E"/>
    <w:rPr>
      <w:b/>
      <w:position w:val="-1"/>
      <w:sz w:val="72"/>
      <w:szCs w:val="72"/>
    </w:rPr>
  </w:style>
  <w:style w:type="character" w:customStyle="1" w:styleId="RecuodecorpodetextoChar">
    <w:name w:val="Recuo de corpo de texto Char"/>
    <w:basedOn w:val="Fontepargpadro"/>
    <w:link w:val="Recuodecorpodetexto"/>
    <w:rsid w:val="003D656E"/>
    <w:rPr>
      <w:position w:val="-1"/>
      <w:sz w:val="28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3D656E"/>
    <w:rPr>
      <w:bCs/>
      <w:position w:val="-1"/>
      <w:sz w:val="25"/>
      <w:szCs w:val="28"/>
    </w:rPr>
  </w:style>
  <w:style w:type="character" w:customStyle="1" w:styleId="SubttuloChar">
    <w:name w:val="Subtítulo Char"/>
    <w:basedOn w:val="Fontepargpadro"/>
    <w:link w:val="Subttulo"/>
    <w:rsid w:val="003D656E"/>
    <w:rPr>
      <w:rFonts w:ascii="Georgia" w:eastAsia="Georgia" w:hAnsi="Georgia" w:cs="Georgia"/>
      <w:i/>
      <w:color w:val="666666"/>
      <w:position w:val="-1"/>
      <w:sz w:val="48"/>
      <w:szCs w:val="48"/>
    </w:rPr>
  </w:style>
  <w:style w:type="character" w:styleId="HiperlinkVisitado">
    <w:name w:val="FollowedHyperlink"/>
    <w:basedOn w:val="Fontepargpadro"/>
    <w:uiPriority w:val="99"/>
    <w:semiHidden/>
    <w:unhideWhenUsed/>
    <w:rsid w:val="003D656E"/>
    <w:rPr>
      <w:color w:val="800080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D656E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3D656E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customStyle="1" w:styleId="msonormal0">
    <w:name w:val="msonormal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paragraph" w:customStyle="1" w:styleId="font5">
    <w:name w:val="font5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b/>
      <w:bCs/>
      <w:color w:val="000000"/>
      <w:position w:val="0"/>
      <w:sz w:val="16"/>
      <w:szCs w:val="16"/>
    </w:rPr>
  </w:style>
  <w:style w:type="paragraph" w:customStyle="1" w:styleId="font6">
    <w:name w:val="font6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font7">
    <w:name w:val="font7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font8">
    <w:name w:val="font8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font9">
    <w:name w:val="font9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b/>
      <w:bCs/>
      <w:color w:val="000000"/>
      <w:position w:val="0"/>
      <w:sz w:val="16"/>
      <w:szCs w:val="16"/>
    </w:rPr>
  </w:style>
  <w:style w:type="paragraph" w:customStyle="1" w:styleId="font10">
    <w:name w:val="font10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b/>
      <w:bCs/>
      <w:position w:val="0"/>
      <w:sz w:val="16"/>
      <w:szCs w:val="16"/>
    </w:rPr>
  </w:style>
  <w:style w:type="paragraph" w:customStyle="1" w:styleId="font11">
    <w:name w:val="font11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font12">
    <w:name w:val="font12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color w:val="FFFF00"/>
      <w:position w:val="0"/>
      <w:sz w:val="16"/>
      <w:szCs w:val="16"/>
    </w:rPr>
  </w:style>
  <w:style w:type="paragraph" w:customStyle="1" w:styleId="xl65">
    <w:name w:val="xl65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66">
    <w:name w:val="xl66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67">
    <w:name w:val="xl67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68">
    <w:name w:val="xl68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Raleway" w:hAnsi="Raleway"/>
      <w:color w:val="495057"/>
      <w:position w:val="0"/>
      <w:sz w:val="16"/>
      <w:szCs w:val="16"/>
    </w:rPr>
  </w:style>
  <w:style w:type="paragraph" w:customStyle="1" w:styleId="xl69">
    <w:name w:val="xl69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position w:val="0"/>
      <w:sz w:val="16"/>
      <w:szCs w:val="16"/>
    </w:rPr>
  </w:style>
  <w:style w:type="paragraph" w:customStyle="1" w:styleId="xl70">
    <w:name w:val="xl70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1">
    <w:name w:val="xl71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2">
    <w:name w:val="xl72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Arial" w:hAnsi="Arial" w:cs="Arial"/>
      <w:color w:val="495057"/>
      <w:position w:val="0"/>
      <w:sz w:val="16"/>
      <w:szCs w:val="16"/>
    </w:rPr>
  </w:style>
  <w:style w:type="paragraph" w:customStyle="1" w:styleId="xl73">
    <w:name w:val="xl73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4">
    <w:name w:val="xl74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5">
    <w:name w:val="xl75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6">
    <w:name w:val="xl76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7">
    <w:name w:val="xl77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8">
    <w:name w:val="xl78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color w:val="333333"/>
      <w:position w:val="0"/>
      <w:sz w:val="16"/>
      <w:szCs w:val="16"/>
    </w:rPr>
  </w:style>
  <w:style w:type="paragraph" w:customStyle="1" w:styleId="xl79">
    <w:name w:val="xl79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80">
    <w:name w:val="xl80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position w:val="0"/>
      <w:sz w:val="16"/>
      <w:szCs w:val="16"/>
    </w:rPr>
  </w:style>
  <w:style w:type="paragraph" w:customStyle="1" w:styleId="xl81">
    <w:name w:val="xl81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82">
    <w:name w:val="xl82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83">
    <w:name w:val="xl83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84">
    <w:name w:val="xl84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position w:val="0"/>
      <w:sz w:val="20"/>
      <w:szCs w:val="20"/>
    </w:rPr>
  </w:style>
  <w:style w:type="paragraph" w:customStyle="1" w:styleId="xl85">
    <w:name w:val="xl85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FF0000"/>
      <w:position w:val="0"/>
      <w:sz w:val="16"/>
      <w:szCs w:val="16"/>
    </w:rPr>
  </w:style>
  <w:style w:type="paragraph" w:customStyle="1" w:styleId="xl86">
    <w:name w:val="xl86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87">
    <w:name w:val="xl87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b/>
      <w:bCs/>
      <w:color w:val="000000"/>
      <w:position w:val="0"/>
      <w:sz w:val="16"/>
      <w:szCs w:val="16"/>
    </w:rPr>
  </w:style>
  <w:style w:type="paragraph" w:customStyle="1" w:styleId="xl88">
    <w:name w:val="xl88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505457"/>
      <w:position w:val="0"/>
      <w:sz w:val="16"/>
      <w:szCs w:val="16"/>
    </w:rPr>
  </w:style>
  <w:style w:type="paragraph" w:customStyle="1" w:styleId="xl89">
    <w:name w:val="xl89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position w:val="0"/>
    </w:rPr>
  </w:style>
  <w:style w:type="paragraph" w:customStyle="1" w:styleId="xl90">
    <w:name w:val="xl90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91">
    <w:name w:val="xl91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92">
    <w:name w:val="xl92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93">
    <w:name w:val="xl93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333333"/>
      <w:position w:val="0"/>
      <w:sz w:val="16"/>
      <w:szCs w:val="16"/>
    </w:rPr>
  </w:style>
  <w:style w:type="paragraph" w:customStyle="1" w:styleId="xl94">
    <w:name w:val="xl94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95">
    <w:name w:val="xl95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505457"/>
      <w:position w:val="0"/>
      <w:sz w:val="16"/>
      <w:szCs w:val="16"/>
    </w:rPr>
  </w:style>
  <w:style w:type="paragraph" w:customStyle="1" w:styleId="xl96">
    <w:name w:val="xl96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97">
    <w:name w:val="xl97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98">
    <w:name w:val="xl98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99">
    <w:name w:val="xl99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00">
    <w:name w:val="xl100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101">
    <w:name w:val="xl101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102">
    <w:name w:val="xl102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6"/>
      <w:szCs w:val="16"/>
    </w:rPr>
  </w:style>
  <w:style w:type="paragraph" w:customStyle="1" w:styleId="xl103">
    <w:name w:val="xl103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104">
    <w:name w:val="xl104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05">
    <w:name w:val="xl105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06">
    <w:name w:val="xl106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07">
    <w:name w:val="xl107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08">
    <w:name w:val="xl108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09">
    <w:name w:val="xl109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position w:val="0"/>
      <w:sz w:val="12"/>
      <w:szCs w:val="12"/>
    </w:rPr>
  </w:style>
  <w:style w:type="paragraph" w:customStyle="1" w:styleId="xl110">
    <w:name w:val="xl110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11">
    <w:name w:val="xl111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112">
    <w:name w:val="xl112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113">
    <w:name w:val="xl113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15">
    <w:name w:val="xl115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position w:val="0"/>
    </w:rPr>
  </w:style>
  <w:style w:type="paragraph" w:styleId="NormalWeb">
    <w:name w:val="Normal (Web)"/>
    <w:basedOn w:val="Normal"/>
    <w:uiPriority w:val="99"/>
    <w:semiHidden/>
    <w:unhideWhenUsed/>
    <w:rsid w:val="00B93EA5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styleId="Forte">
    <w:name w:val="Strong"/>
    <w:basedOn w:val="Fontepargpadro"/>
    <w:uiPriority w:val="22"/>
    <w:qFormat/>
    <w:rsid w:val="00B93E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2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ntcHSairM9QTtieFN58MAzFcMjw==">AMUW2mVPyfKu3KjpVqnlyxPlD3Xm43oYp56W6M3ymJ2HnoCJC9z84tNoTonBy/KwhAJFo55cON+xUxNW4VXnulePCDBUQDAcaOW98AGpIwCqz9YimtNyhxg=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4772F85-FCA5-4981-B8A6-CC60A229B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1206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</dc:creator>
  <cp:lastModifiedBy>Fernanda Silveira</cp:lastModifiedBy>
  <cp:revision>7</cp:revision>
  <cp:lastPrinted>2024-10-11T13:16:00Z</cp:lastPrinted>
  <dcterms:created xsi:type="dcterms:W3CDTF">2024-09-25T16:24:00Z</dcterms:created>
  <dcterms:modified xsi:type="dcterms:W3CDTF">2024-10-11T13:16:00Z</dcterms:modified>
</cp:coreProperties>
</file>